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9" w:rsidRDefault="000B716F" w:rsidP="00DF0869">
      <w:r>
        <w:rPr>
          <w:noProof/>
          <w:lang w:eastAsia="fr-FR"/>
        </w:rPr>
        <w:pict>
          <v:shapetype id="_x0000_t202" coordsize="21600,21600" o:spt="202" path="m,l,21600r21600,l21600,xe">
            <v:stroke joinstyle="miter"/>
            <v:path gradientshapeok="t" o:connecttype="rect"/>
          </v:shapetype>
          <v:shape id="_x0000_s1052" type="#_x0000_t202" style="position:absolute;margin-left:-35.5pt;margin-top:-37.55pt;width:198.35pt;height:143.7pt;z-index:251686912" strokecolor="white [3212]">
            <v:textbox>
              <w:txbxContent>
                <w:p w:rsidR="00EF5A02" w:rsidRPr="00C063E4" w:rsidRDefault="00EF5A02" w:rsidP="00DF0869">
                  <w:pPr>
                    <w:spacing w:after="0"/>
                    <w:jc w:val="center"/>
                    <w:rPr>
                      <w:b/>
                    </w:rPr>
                  </w:pPr>
                  <w:r w:rsidRPr="00C063E4">
                    <w:rPr>
                      <w:b/>
                    </w:rPr>
                    <w:t>REPUBLIQUE DU CAMEROUN</w:t>
                  </w:r>
                </w:p>
                <w:p w:rsidR="00EF5A02" w:rsidRDefault="00EF5A02" w:rsidP="00DF0869">
                  <w:pPr>
                    <w:spacing w:after="0"/>
                    <w:jc w:val="center"/>
                    <w:rPr>
                      <w:b/>
                    </w:rPr>
                  </w:pPr>
                  <w:r w:rsidRPr="00C063E4">
                    <w:rPr>
                      <w:b/>
                    </w:rPr>
                    <w:t>Paix-Travail-Patrie</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REGION DE L’EST</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DEPARTEMENT DE LA KADEY</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COMMUNE DE MBANG</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rPr>
                  </w:pPr>
                </w:p>
              </w:txbxContent>
            </v:textbox>
          </v:shape>
        </w:pict>
      </w:r>
      <w:r>
        <w:rPr>
          <w:noProof/>
          <w:lang w:eastAsia="fr-FR"/>
        </w:rPr>
        <w:pict>
          <v:shape id="_x0000_s1053" type="#_x0000_t202" style="position:absolute;margin-left:294.65pt;margin-top:-28.05pt;width:198.35pt;height:143.95pt;z-index:251687936" strokecolor="white [3212]">
            <v:textbox>
              <w:txbxContent>
                <w:p w:rsidR="00EF5A02" w:rsidRPr="00C063E4" w:rsidRDefault="00EF5A02" w:rsidP="00DF0869">
                  <w:pPr>
                    <w:spacing w:after="0"/>
                    <w:jc w:val="center"/>
                    <w:rPr>
                      <w:b/>
                      <w:lang w:val="en-US"/>
                    </w:rPr>
                  </w:pPr>
                  <w:r w:rsidRPr="00C063E4">
                    <w:rPr>
                      <w:b/>
                      <w:lang w:val="en-US"/>
                    </w:rPr>
                    <w:t>REPUBLIC OF CAMEROON</w:t>
                  </w:r>
                </w:p>
                <w:p w:rsidR="00EF5A02" w:rsidRPr="00C063E4" w:rsidRDefault="00EF5A02" w:rsidP="00DF0869">
                  <w:pPr>
                    <w:spacing w:after="0"/>
                    <w:jc w:val="center"/>
                    <w:rPr>
                      <w:b/>
                      <w:lang w:val="en-US"/>
                    </w:rPr>
                  </w:pPr>
                  <w:r w:rsidRPr="00C063E4">
                    <w:rPr>
                      <w:b/>
                      <w:lang w:val="en-US"/>
                    </w:rPr>
                    <w:t>Pecae-Work-Fatherland</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EAST REGION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KADEY DIVISION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MBANG COUNCIL</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sz w:val="24"/>
                    </w:rPr>
                  </w:pPr>
                </w:p>
              </w:txbxContent>
            </v:textbox>
          </v:shape>
        </w:pict>
      </w:r>
      <w:r w:rsidR="00DF0869">
        <w:rPr>
          <w:noProof/>
          <w:lang w:eastAsia="fr-FR"/>
        </w:rPr>
        <w:drawing>
          <wp:anchor distT="36576" distB="36576" distL="36576" distR="36576" simplePos="0" relativeHeight="251688960"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60393F" w:rsidRDefault="00DF0869" w:rsidP="00DF0869">
      <w:pPr>
        <w:spacing w:after="0" w:line="240" w:lineRule="auto"/>
        <w:jc w:val="center"/>
        <w:rPr>
          <w:rFonts w:asciiTheme="majorHAnsi" w:hAnsiTheme="majorHAnsi"/>
          <w:sz w:val="28"/>
          <w:szCs w:val="28"/>
        </w:rPr>
      </w:pPr>
      <w:r>
        <w:rPr>
          <w:rFonts w:asciiTheme="majorHAnsi" w:hAnsiTheme="majorHAnsi"/>
          <w:sz w:val="28"/>
          <w:szCs w:val="28"/>
        </w:rPr>
        <w:t xml:space="preserve">MAITRE </w:t>
      </w:r>
      <w:bookmarkStart w:id="0" w:name="_GoBack"/>
      <w:bookmarkEnd w:id="0"/>
      <w:r>
        <w:rPr>
          <w:rFonts w:asciiTheme="majorHAnsi" w:hAnsiTheme="majorHAnsi"/>
          <w:sz w:val="28"/>
          <w:szCs w:val="28"/>
        </w:rPr>
        <w:t xml:space="preserve">D’OUVRAGE </w:t>
      </w:r>
      <w:r w:rsidRPr="0060393F">
        <w:rPr>
          <w:rFonts w:asciiTheme="majorHAnsi" w:hAnsiTheme="majorHAnsi"/>
          <w:sz w:val="28"/>
          <w:szCs w:val="28"/>
        </w:rPr>
        <w:t xml:space="preserve">: </w:t>
      </w:r>
    </w:p>
    <w:p w:rsidR="00DF0869" w:rsidRPr="0060393F" w:rsidRDefault="00DF0869" w:rsidP="00DF0869">
      <w:pPr>
        <w:spacing w:after="0" w:line="240" w:lineRule="auto"/>
        <w:jc w:val="center"/>
      </w:pPr>
      <w:r w:rsidRPr="0060393F">
        <w:t xml:space="preserve">MAIRE DE LA COMMUNE DE </w:t>
      </w:r>
      <w:r>
        <w:t>MBANG</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0B716F" w:rsidP="00DF0869">
      <w:r>
        <w:rPr>
          <w:noProof/>
          <w:lang w:eastAsia="fr-FR"/>
        </w:rPr>
        <w:pict>
          <v:shape id="Arrondir un rectangle avec un coin diagonal 2" o:spid="_x0000_s1026" style="position:absolute;margin-left:-12.35pt;margin-top:13.35pt;width:491.25pt;height:132.4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style="mso-next-textbox:#Arrondir un rectangle avec un coin diagonal 2">
              <w:txbxContent>
                <w:p w:rsidR="00EF5A02" w:rsidRPr="00C92600" w:rsidRDefault="00EF5A02" w:rsidP="00DF0869">
                  <w:pPr>
                    <w:pStyle w:val="Titre10"/>
                    <w:jc w:val="left"/>
                    <w:rPr>
                      <w:b w:val="0"/>
                      <w:bCs w:val="0"/>
                      <w:iCs/>
                      <w:color w:val="auto"/>
                      <w:sz w:val="28"/>
                      <w:szCs w:val="28"/>
                    </w:rPr>
                  </w:pPr>
                  <w:r>
                    <w:rPr>
                      <w:b w:val="0"/>
                      <w:bCs w:val="0"/>
                      <w:iCs/>
                      <w:color w:val="auto"/>
                      <w:sz w:val="28"/>
                      <w:szCs w:val="28"/>
                    </w:rPr>
                    <w:t xml:space="preserve">                       </w:t>
                  </w:r>
                </w:p>
                <w:p w:rsidR="00EF5A02" w:rsidRPr="00C92600" w:rsidRDefault="00EF5A02" w:rsidP="00DF0869">
                  <w:pPr>
                    <w:pStyle w:val="Titre10"/>
                    <w:rPr>
                      <w:b w:val="0"/>
                      <w:bCs w:val="0"/>
                      <w:iCs/>
                      <w:color w:val="auto"/>
                      <w:sz w:val="28"/>
                      <w:szCs w:val="28"/>
                    </w:rPr>
                  </w:pPr>
                  <w:r w:rsidRPr="00C92600">
                    <w:rPr>
                      <w:b w:val="0"/>
                      <w:bCs w:val="0"/>
                      <w:iCs/>
                      <w:color w:val="auto"/>
                      <w:sz w:val="28"/>
                      <w:szCs w:val="28"/>
                    </w:rPr>
                    <w:t>APPEL D’OFFRES NATIONAL OUVERT</w:t>
                  </w:r>
                </w:p>
                <w:p w:rsidR="00EF5A02" w:rsidRDefault="00EF5A02" w:rsidP="00DF0869">
                  <w:pPr>
                    <w:pStyle w:val="Titre10"/>
                    <w:rPr>
                      <w:b w:val="0"/>
                      <w:bCs w:val="0"/>
                      <w:color w:val="auto"/>
                      <w:sz w:val="28"/>
                      <w:szCs w:val="28"/>
                    </w:rPr>
                  </w:pPr>
                  <w:r w:rsidRPr="00C92600">
                    <w:rPr>
                      <w:b w:val="0"/>
                      <w:bCs w:val="0"/>
                      <w:sz w:val="28"/>
                      <w:szCs w:val="28"/>
                    </w:rPr>
                    <w:t>N°_______/AONO</w:t>
                  </w:r>
                  <w:r w:rsidRPr="00C92600">
                    <w:rPr>
                      <w:b w:val="0"/>
                      <w:sz w:val="28"/>
                      <w:szCs w:val="28"/>
                    </w:rPr>
                    <w:t>/ C-</w:t>
                  </w:r>
                  <w:r>
                    <w:rPr>
                      <w:b w:val="0"/>
                      <w:sz w:val="28"/>
                      <w:szCs w:val="28"/>
                    </w:rPr>
                    <w:t>MBANG/CIPM/</w:t>
                  </w:r>
                  <w:r w:rsidRPr="00C92600">
                    <w:rPr>
                      <w:b w:val="0"/>
                      <w:sz w:val="28"/>
                      <w:szCs w:val="28"/>
                    </w:rPr>
                    <w:t>SG</w:t>
                  </w:r>
                  <w:r>
                    <w:rPr>
                      <w:b w:val="0"/>
                      <w:bCs w:val="0"/>
                      <w:sz w:val="28"/>
                      <w:szCs w:val="28"/>
                    </w:rPr>
                    <w:t xml:space="preserve">-2021 </w:t>
                  </w:r>
                  <w:r w:rsidRPr="00C92600">
                    <w:rPr>
                      <w:b w:val="0"/>
                      <w:bCs w:val="0"/>
                      <w:sz w:val="28"/>
                      <w:szCs w:val="28"/>
                    </w:rPr>
                    <w:t>DU________________</w:t>
                  </w:r>
                  <w:r w:rsidRPr="00C92600">
                    <w:rPr>
                      <w:b w:val="0"/>
                      <w:bCs w:val="0"/>
                      <w:color w:val="auto"/>
                      <w:sz w:val="28"/>
                      <w:szCs w:val="28"/>
                    </w:rPr>
                    <w:t xml:space="preserve">POUR L’EXECUTION DES TRAVAUX </w:t>
                  </w:r>
                  <w:r>
                    <w:rPr>
                      <w:b w:val="0"/>
                      <w:bCs w:val="0"/>
                      <w:color w:val="auto"/>
                      <w:sz w:val="28"/>
                      <w:szCs w:val="28"/>
                    </w:rPr>
                    <w:t xml:space="preserve"> </w:t>
                  </w:r>
                  <w:r w:rsidRPr="00C92600">
                    <w:rPr>
                      <w:b w:val="0"/>
                      <w:bCs w:val="0"/>
                      <w:color w:val="auto"/>
                      <w:sz w:val="28"/>
                      <w:szCs w:val="28"/>
                    </w:rPr>
                    <w:t>DE CONSTRUCTION</w:t>
                  </w:r>
                  <w:r>
                    <w:rPr>
                      <w:b w:val="0"/>
                      <w:bCs w:val="0"/>
                      <w:color w:val="auto"/>
                      <w:sz w:val="28"/>
                      <w:szCs w:val="28"/>
                    </w:rPr>
                    <w:t xml:space="preserve"> </w:t>
                  </w:r>
                  <w:r w:rsidRPr="00C92600">
                    <w:rPr>
                      <w:b w:val="0"/>
                      <w:bCs w:val="0"/>
                      <w:color w:val="auto"/>
                      <w:sz w:val="28"/>
                      <w:szCs w:val="28"/>
                    </w:rPr>
                    <w:t xml:space="preserve"> </w:t>
                  </w:r>
                  <w:r>
                    <w:rPr>
                      <w:b w:val="0"/>
                      <w:bCs w:val="0"/>
                      <w:color w:val="auto"/>
                      <w:sz w:val="28"/>
                      <w:szCs w:val="28"/>
                    </w:rPr>
                    <w:t xml:space="preserve">DE CERTAINS EDIFICES PUBLICS LOT1 : EPP NGAO,  LOT2 : POSTE AGRICOLE BITOUALA, COMMUNE DE MBANG,  </w:t>
                  </w:r>
                  <w:r w:rsidRPr="00C92600">
                    <w:rPr>
                      <w:b w:val="0"/>
                      <w:bCs w:val="0"/>
                      <w:color w:val="auto"/>
                      <w:sz w:val="28"/>
                      <w:szCs w:val="28"/>
                    </w:rPr>
                    <w:t xml:space="preserve">DEPARTEMENT </w:t>
                  </w:r>
                  <w:r>
                    <w:rPr>
                      <w:b w:val="0"/>
                      <w:bCs w:val="0"/>
                      <w:color w:val="auto"/>
                      <w:sz w:val="28"/>
                      <w:szCs w:val="28"/>
                    </w:rPr>
                    <w:t xml:space="preserve"> </w:t>
                  </w:r>
                  <w:r w:rsidRPr="00C92600">
                    <w:rPr>
                      <w:b w:val="0"/>
                      <w:bCs w:val="0"/>
                      <w:color w:val="auto"/>
                      <w:sz w:val="28"/>
                      <w:szCs w:val="28"/>
                    </w:rPr>
                    <w:t xml:space="preserve">DE </w:t>
                  </w:r>
                  <w:r>
                    <w:rPr>
                      <w:b w:val="0"/>
                      <w:bCs w:val="0"/>
                      <w:color w:val="auto"/>
                      <w:sz w:val="28"/>
                      <w:szCs w:val="28"/>
                    </w:rPr>
                    <w:t xml:space="preserve"> </w:t>
                  </w:r>
                  <w:r w:rsidRPr="00C92600">
                    <w:rPr>
                      <w:b w:val="0"/>
                      <w:bCs w:val="0"/>
                      <w:color w:val="auto"/>
                      <w:sz w:val="28"/>
                      <w:szCs w:val="28"/>
                    </w:rPr>
                    <w:t>LA</w:t>
                  </w:r>
                  <w:r>
                    <w:rPr>
                      <w:b w:val="0"/>
                      <w:bCs w:val="0"/>
                      <w:color w:val="auto"/>
                      <w:sz w:val="28"/>
                      <w:szCs w:val="28"/>
                    </w:rPr>
                    <w:t xml:space="preserve"> </w:t>
                  </w:r>
                  <w:r w:rsidRPr="00C92600">
                    <w:rPr>
                      <w:b w:val="0"/>
                      <w:bCs w:val="0"/>
                      <w:color w:val="auto"/>
                      <w:sz w:val="28"/>
                      <w:szCs w:val="28"/>
                    </w:rPr>
                    <w:t xml:space="preserve"> KADEY, </w:t>
                  </w:r>
                  <w:r>
                    <w:rPr>
                      <w:b w:val="0"/>
                      <w:bCs w:val="0"/>
                      <w:color w:val="auto"/>
                      <w:sz w:val="28"/>
                      <w:szCs w:val="28"/>
                    </w:rPr>
                    <w:t xml:space="preserve"> REGION DE L’EST</w:t>
                  </w:r>
                  <w:r w:rsidRPr="00C92600">
                    <w:rPr>
                      <w:b w:val="0"/>
                      <w:bCs w:val="0"/>
                      <w:color w:val="auto"/>
                      <w:sz w:val="28"/>
                      <w:szCs w:val="28"/>
                    </w:rPr>
                    <w:t>.</w:t>
                  </w:r>
                </w:p>
                <w:p w:rsidR="00EF5A02" w:rsidRPr="00C92600" w:rsidRDefault="00EF5A02" w:rsidP="00DF0869">
                  <w:pPr>
                    <w:jc w:val="center"/>
                    <w:rPr>
                      <w:sz w:val="10"/>
                      <w:szCs w:val="10"/>
                      <w:lang w:eastAsia="fr-FR"/>
                    </w:rPr>
                  </w:pPr>
                </w:p>
                <w:p w:rsidR="00EF5A02" w:rsidRPr="005E7A25" w:rsidRDefault="00EF5A02" w:rsidP="00DF0869">
                  <w:pPr>
                    <w:spacing w:after="0"/>
                    <w:rPr>
                      <w:sz w:val="32"/>
                      <w:szCs w:val="32"/>
                      <w:lang w:eastAsia="fr-FR"/>
                    </w:rPr>
                  </w:pPr>
                </w:p>
                <w:p w:rsidR="00EF5A02" w:rsidRPr="005E7A25" w:rsidRDefault="00EF5A02" w:rsidP="00DF0869">
                  <w:pPr>
                    <w:spacing w:after="0"/>
                    <w:rPr>
                      <w:sz w:val="32"/>
                      <w:szCs w:val="32"/>
                      <w:lang w:eastAsia="fr-FR"/>
                    </w:rPr>
                  </w:pPr>
                </w:p>
                <w:p w:rsidR="00EF5A02" w:rsidRPr="005E7A25" w:rsidRDefault="00EF5A02" w:rsidP="00DF0869">
                  <w:pPr>
                    <w:spacing w:after="0"/>
                    <w:rPr>
                      <w:sz w:val="32"/>
                      <w:szCs w:val="32"/>
                      <w:lang w:eastAsia="fr-FR"/>
                    </w:rPr>
                  </w:pPr>
                </w:p>
                <w:p w:rsidR="00EF5A02" w:rsidRPr="005E7A25" w:rsidRDefault="00EF5A02" w:rsidP="00DF0869">
                  <w:pPr>
                    <w:spacing w:after="0"/>
                    <w:rPr>
                      <w:lang w:eastAsia="fr-FR"/>
                    </w:rPr>
                  </w:pPr>
                </w:p>
              </w:txbxContent>
            </v:textbox>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DF0869" w:rsidP="00DF0869">
      <w:pPr>
        <w:spacing w:after="0" w:line="240" w:lineRule="auto"/>
        <w:rPr>
          <w:b/>
          <w:sz w:val="24"/>
          <w:szCs w:val="24"/>
        </w:rPr>
      </w:pPr>
      <w:r>
        <w:rPr>
          <w:b/>
          <w:sz w:val="24"/>
          <w:szCs w:val="24"/>
        </w:rPr>
        <w:t xml:space="preserve">                 </w:t>
      </w: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b/>
          <w:sz w:val="24"/>
          <w:szCs w:val="24"/>
        </w:rPr>
      </w:pPr>
    </w:p>
    <w:p w:rsidR="00DF0869" w:rsidRDefault="00DF0869" w:rsidP="00DF0869">
      <w:pPr>
        <w:spacing w:after="0" w:line="240" w:lineRule="auto"/>
        <w:rPr>
          <w:rFonts w:ascii="Arial Black" w:hAnsi="Arial Black"/>
          <w:b/>
          <w:bCs/>
          <w:sz w:val="40"/>
          <w:szCs w:val="40"/>
        </w:rPr>
      </w:pPr>
    </w:p>
    <w:p w:rsidR="00DF0869" w:rsidRDefault="000B716F" w:rsidP="00DF0869">
      <w:pPr>
        <w:spacing w:after="0" w:line="240" w:lineRule="auto"/>
        <w:rPr>
          <w:rFonts w:ascii="Arial Black" w:hAnsi="Arial Black"/>
          <w:b/>
          <w:bCs/>
          <w:sz w:val="40"/>
          <w:szCs w:val="40"/>
        </w:rPr>
      </w:pPr>
      <w:r w:rsidRPr="000B716F">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6pt;height:20.4pt" fillcolor="#5f497a [2407]" strokecolor="#5f497a [2407]" strokeweight="1pt">
            <v:fill color2="yellow"/>
            <v:shadow on="t" opacity="52429f" offset="3pt"/>
            <v:textpath style="font-family:&quot;Arial Black&quot;;v-text-kern:t" trim="t" fitpath="t" string="DOSSIER D'APPEL D'OFFRES"/>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Pr="0060393F" w:rsidRDefault="00DF0869" w:rsidP="00DF0869">
      <w:pPr>
        <w:spacing w:after="0" w:line="240" w:lineRule="auto"/>
        <w:rPr>
          <w:sz w:val="28"/>
          <w:szCs w:val="32"/>
        </w:rPr>
      </w:pPr>
      <w:r w:rsidRPr="00681780">
        <w:rPr>
          <w:b/>
          <w:sz w:val="24"/>
          <w:szCs w:val="24"/>
        </w:rPr>
        <w:t>FINANCEMENT</w:t>
      </w:r>
      <w:r w:rsidRPr="00681780">
        <w:rPr>
          <w:sz w:val="24"/>
          <w:szCs w:val="24"/>
        </w:rPr>
        <w:t> : BUDGET D’INVESTISSEMENT PUBLIC, EXERCICE 20</w:t>
      </w:r>
      <w:r w:rsidR="00324322">
        <w:rPr>
          <w:sz w:val="24"/>
          <w:szCs w:val="24"/>
        </w:rPr>
        <w:t>2</w:t>
      </w:r>
      <w:r w:rsidR="005E7A25">
        <w:rPr>
          <w:sz w:val="24"/>
          <w:szCs w:val="24"/>
        </w:rPr>
        <w:t>1</w:t>
      </w:r>
      <w:r w:rsidRPr="0060393F">
        <w:rPr>
          <w:sz w:val="28"/>
          <w:szCs w:val="32"/>
        </w:rPr>
        <w:t>.</w:t>
      </w: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81780" w:rsidRDefault="00DF0869" w:rsidP="00DF0869">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0393F" w:rsidRDefault="00DF0869" w:rsidP="00DF0869">
      <w:pPr>
        <w:spacing w:after="0" w:line="240" w:lineRule="auto"/>
        <w:jc w:val="center"/>
      </w:pPr>
    </w:p>
    <w:p w:rsidR="00DF0869" w:rsidRPr="0060393F" w:rsidRDefault="008F2CB6" w:rsidP="00DF0869">
      <w:pPr>
        <w:jc w:val="right"/>
        <w:sectPr w:rsidR="00DF0869" w:rsidRPr="0060393F" w:rsidSect="00324322">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Mars</w:t>
      </w:r>
      <w:r w:rsidR="00324322">
        <w:t xml:space="preserve"> 202</w:t>
      </w:r>
      <w:r w:rsidR="005E7A25">
        <w:t>1</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0B716F" w:rsidP="00DF0869">
          <w:pPr>
            <w:pStyle w:val="TM2"/>
            <w:ind w:left="0"/>
            <w:rPr>
              <w:rFonts w:asciiTheme="minorHAnsi" w:hAnsiTheme="minorHAnsi" w:cstheme="minorHAnsi"/>
            </w:rPr>
          </w:pPr>
          <w:r w:rsidRPr="000B716F">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0B716F">
            <w:rPr>
              <w:rFonts w:asciiTheme="minorHAnsi" w:hAnsiTheme="minorHAnsi" w:cstheme="minorHAnsi"/>
            </w:rPr>
            <w:fldChar w:fldCharType="separate"/>
          </w:r>
          <w:hyperlink r:id="rId11" w:anchor="_Toc349704109" w:history="1">
            <w:r w:rsidR="00DF0869" w:rsidRPr="0060393F">
              <w:rPr>
                <w:rStyle w:val="Lienhypertexte"/>
                <w:rFonts w:asciiTheme="minorHAnsi" w:hAnsiTheme="minorHAnsi" w:cstheme="minorHAnsi"/>
                <w:iCs/>
              </w:rPr>
              <w:t>PIECE N° 1: AVIS D’APPEL D’OFFRES NATIONAL OUVERT (AAONO)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2"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3"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4"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5"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6"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7"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8"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19"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0B716F" w:rsidP="00DF0869">
          <w:pPr>
            <w:pStyle w:val="TM1"/>
            <w:tabs>
              <w:tab w:val="right" w:leader="dot" w:pos="9627"/>
            </w:tabs>
            <w:spacing w:line="720" w:lineRule="auto"/>
            <w:rPr>
              <w:rFonts w:asciiTheme="minorHAnsi" w:eastAsiaTheme="minorEastAsia" w:hAnsiTheme="minorHAnsi" w:cstheme="minorHAnsi"/>
              <w:lang w:eastAsia="fr-FR"/>
            </w:rPr>
          </w:pPr>
          <w:hyperlink r:id="rId20"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0B716F" w:rsidP="00DF0869">
          <w:pPr>
            <w:pStyle w:val="TM1"/>
            <w:tabs>
              <w:tab w:val="right" w:leader="dot" w:pos="9627"/>
            </w:tabs>
            <w:spacing w:line="720" w:lineRule="auto"/>
            <w:rPr>
              <w:rFonts w:asciiTheme="minorHAnsi" w:hAnsiTheme="minorHAnsi" w:cstheme="minorHAnsi"/>
            </w:rPr>
          </w:pPr>
          <w:hyperlink r:id="rId21"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0B716F" w:rsidP="00DF0869">
          <w:pPr>
            <w:pStyle w:val="Pieddepage"/>
            <w:jc w:val="right"/>
            <w:rPr>
              <w:rFonts w:cstheme="minorHAnsi"/>
              <w:sz w:val="24"/>
            </w:rPr>
          </w:pPr>
          <w:hyperlink r:id="rId22"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F0869" w:rsidRPr="0060393F">
                <w:rPr>
                  <w:rFonts w:cstheme="minorHAnsi"/>
                </w:rPr>
                <w:tab/>
                <w:t xml:space="preserve">  </w:t>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0B716F" w:rsidP="00DF0869">
          <w:pPr>
            <w:pStyle w:val="Pieddepage"/>
            <w:jc w:val="right"/>
            <w:rPr>
              <w:rFonts w:cstheme="minorHAnsi"/>
              <w:sz w:val="24"/>
            </w:rPr>
          </w:pPr>
          <w:hyperlink r:id="rId23"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F0869" w:rsidRPr="0060393F">
                <w:rPr>
                  <w:rFonts w:cstheme="minorHAnsi"/>
                </w:rPr>
                <w:tab/>
                <w:t xml:space="preserve">  106</w:t>
              </w:r>
              <w:r w:rsidR="00DF0869" w:rsidRPr="0060393F">
                <w:rPr>
                  <w:rFonts w:cstheme="minorHAnsi"/>
                  <w:sz w:val="24"/>
                </w:rPr>
                <w:t xml:space="preserve">    </w:t>
              </w:r>
            </w:sdtContent>
          </w:sdt>
        </w:p>
        <w:p w:rsidR="00DF0869" w:rsidRPr="0060393F" w:rsidRDefault="00DF0869" w:rsidP="00DF0869">
          <w:pPr>
            <w:pStyle w:val="TM1"/>
            <w:tabs>
              <w:tab w:val="right" w:leader="dot" w:pos="9627"/>
            </w:tabs>
            <w:spacing w:line="720" w:lineRule="auto"/>
            <w:rPr>
              <w:rFonts w:asciiTheme="minorHAnsi" w:eastAsiaTheme="minorEastAsia" w:hAnsiTheme="minorHAnsi" w:cstheme="minorHAnsi"/>
              <w:lang w:eastAsia="fr-FR"/>
            </w:rPr>
          </w:pPr>
        </w:p>
        <w:p w:rsidR="00DF0869" w:rsidRPr="0060393F" w:rsidRDefault="000B716F"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0B716F" w:rsidP="00DF0869">
      <w:pPr>
        <w:rPr>
          <w:i/>
          <w:sz w:val="28"/>
          <w:szCs w:val="28"/>
        </w:rPr>
      </w:pPr>
      <w:r w:rsidRPr="000B716F">
        <w:rPr>
          <w:bCs/>
          <w:iCs/>
          <w:noProof/>
          <w:lang w:eastAsia="fr-FR"/>
        </w:rPr>
        <w:pict>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EF5A02" w:rsidRPr="00331EAF" w:rsidRDefault="00EF5A02" w:rsidP="00DF0869">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EF5A02" w:rsidRDefault="00EF5A02" w:rsidP="00DF0869"/>
              </w:txbxContent>
            </v:textbox>
            <w10:wrap type="square" anchorx="margin" anchory="margin"/>
          </v:shape>
        </w:pict>
      </w:r>
      <w:r w:rsidR="00DF0869" w:rsidRPr="0060393F">
        <w:rPr>
          <w:i/>
          <w:sz w:val="28"/>
          <w:szCs w:val="28"/>
        </w:rPr>
        <w:br w:type="page"/>
      </w:r>
    </w:p>
    <w:p w:rsidR="00DF0869" w:rsidRPr="0060393F" w:rsidRDefault="000B716F" w:rsidP="00DF0869">
      <w:pPr>
        <w:pStyle w:val="Titre10"/>
        <w:rPr>
          <w:bCs w:val="0"/>
          <w:iCs/>
          <w:color w:val="auto"/>
        </w:rPr>
      </w:pPr>
      <w:r w:rsidRPr="000B716F">
        <w:rPr>
          <w:noProof/>
        </w:rPr>
        <w:lastRenderedPageBreak/>
        <w:pict>
          <v:shape id="_x0000_s1055" type="#_x0000_t202" style="position:absolute;left:0;text-align:left;margin-left:314.9pt;margin-top:-14.25pt;width:198.35pt;height:145.25pt;z-index:251691008" strokecolor="white [3212]">
            <v:textbox>
              <w:txbxContent>
                <w:p w:rsidR="00EF5A02" w:rsidRPr="00C063E4" w:rsidRDefault="00EF5A02" w:rsidP="00DF0869">
                  <w:pPr>
                    <w:spacing w:after="0"/>
                    <w:jc w:val="center"/>
                    <w:rPr>
                      <w:b/>
                      <w:lang w:val="en-US"/>
                    </w:rPr>
                  </w:pPr>
                  <w:r w:rsidRPr="00C063E4">
                    <w:rPr>
                      <w:b/>
                      <w:lang w:val="en-US"/>
                    </w:rPr>
                    <w:t>REPUBLIC OF CAMEROON</w:t>
                  </w:r>
                </w:p>
                <w:p w:rsidR="00EF5A02" w:rsidRPr="00C063E4" w:rsidRDefault="00EF5A02" w:rsidP="00DF0869">
                  <w:pPr>
                    <w:spacing w:after="0"/>
                    <w:jc w:val="center"/>
                    <w:rPr>
                      <w:b/>
                      <w:lang w:val="en-US"/>
                    </w:rPr>
                  </w:pPr>
                  <w:r w:rsidRPr="00C063E4">
                    <w:rPr>
                      <w:b/>
                      <w:lang w:val="en-US"/>
                    </w:rPr>
                    <w:t>Pecae-Work-Fatherland</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EAST REGION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KADEY DIVISION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MBANG COUNCIL</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sz w:val="24"/>
                    </w:rPr>
                  </w:pPr>
                </w:p>
              </w:txbxContent>
            </v:textbox>
          </v:shape>
        </w:pict>
      </w:r>
      <w:r w:rsidR="00DF0869">
        <w:rPr>
          <w:noProof/>
        </w:rPr>
        <w:drawing>
          <wp:anchor distT="36576" distB="36576" distL="36576" distR="36576" simplePos="0" relativeHeight="251692032" behindDoc="0" locked="0" layoutInCell="1" allowOverlap="1">
            <wp:simplePos x="0" y="0"/>
            <wp:positionH relativeFrom="column">
              <wp:posOffset>2495550</wp:posOffset>
            </wp:positionH>
            <wp:positionV relativeFrom="paragraph">
              <wp:posOffset>19050</wp:posOffset>
            </wp:positionV>
            <wp:extent cx="1114425" cy="1152525"/>
            <wp:effectExtent l="19050" t="0" r="9525" b="0"/>
            <wp:wrapNone/>
            <wp:docPr id="6"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r w:rsidRPr="000B716F">
        <w:rPr>
          <w:noProof/>
        </w:rPr>
        <w:pict>
          <v:shape id="_x0000_s1054" type="#_x0000_t202" style="position:absolute;left:0;text-align:left;margin-left:-35.5pt;margin-top:-23.75pt;width:198.35pt;height:154.75pt;z-index:251689984;mso-position-horizontal-relative:text;mso-position-vertical-relative:text" strokecolor="white [3212]">
            <v:textbox>
              <w:txbxContent>
                <w:p w:rsidR="00EF5A02" w:rsidRPr="00C063E4" w:rsidRDefault="00EF5A02" w:rsidP="00DF0869">
                  <w:pPr>
                    <w:spacing w:after="0"/>
                    <w:jc w:val="center"/>
                    <w:rPr>
                      <w:b/>
                    </w:rPr>
                  </w:pPr>
                  <w:r w:rsidRPr="00C063E4">
                    <w:rPr>
                      <w:b/>
                    </w:rPr>
                    <w:t>REPUBLIQUE DU CAMEROUN</w:t>
                  </w:r>
                </w:p>
                <w:p w:rsidR="00EF5A02" w:rsidRDefault="00EF5A02" w:rsidP="00DF0869">
                  <w:pPr>
                    <w:spacing w:after="0"/>
                    <w:jc w:val="center"/>
                    <w:rPr>
                      <w:b/>
                    </w:rPr>
                  </w:pPr>
                  <w:r w:rsidRPr="00C063E4">
                    <w:rPr>
                      <w:b/>
                    </w:rPr>
                    <w:t>Paix-Travail-Patrie</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REGION DE L’EST</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DEPARTEMENT DE LA KADEY</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COMMUNE DE MBANG</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rPr>
                  </w:pPr>
                </w:p>
              </w:txbxContent>
            </v:textbox>
          </v:shape>
        </w:pict>
      </w:r>
      <w:r w:rsidRPr="000B716F">
        <w:rPr>
          <w:noProof/>
        </w:rPr>
        <w:pict>
          <v:shape id="_x0000_s1028" type="#_x0000_t202" style="position:absolute;left:0;text-align:left;margin-left:361.5pt;margin-top:-5.3pt;width:167.2pt;height:148.8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28">
              <w:txbxContent>
                <w:p w:rsidR="00EF5A02" w:rsidRPr="00A6153C" w:rsidRDefault="00EF5A02" w:rsidP="00DF0869">
                  <w:pPr>
                    <w:spacing w:after="0"/>
                    <w:jc w:val="center"/>
                  </w:pPr>
                </w:p>
              </w:txbxContent>
            </v:textbox>
          </v:shape>
        </w:pict>
      </w:r>
    </w:p>
    <w:p w:rsidR="00DF0869" w:rsidRDefault="00DF0869" w:rsidP="00DF0869"/>
    <w:p w:rsidR="00DF0869" w:rsidRPr="00C063E4" w:rsidRDefault="00DF0869" w:rsidP="00DF0869"/>
    <w:p w:rsidR="00DF0869" w:rsidRDefault="00DF0869" w:rsidP="00DF0869"/>
    <w:p w:rsidR="00DF0869" w:rsidRDefault="00DF0869" w:rsidP="00DF0869"/>
    <w:p w:rsidR="00DF0869" w:rsidRPr="0060393F" w:rsidRDefault="00DF0869" w:rsidP="00DF0869">
      <w:pPr>
        <w:rPr>
          <w:lang w:eastAsia="fr-FR"/>
        </w:rPr>
      </w:pPr>
    </w:p>
    <w:p w:rsidR="00DF0869" w:rsidRDefault="00DF0869" w:rsidP="00DF0869">
      <w:pPr>
        <w:pStyle w:val="Titre10"/>
        <w:rPr>
          <w:bCs w:val="0"/>
          <w:iCs/>
          <w:color w:val="auto"/>
          <w:sz w:val="20"/>
          <w:szCs w:val="20"/>
        </w:rPr>
      </w:pPr>
      <w:r w:rsidRPr="0060393F">
        <w:rPr>
          <w:bCs w:val="0"/>
          <w:iCs/>
          <w:color w:val="auto"/>
          <w:sz w:val="20"/>
          <w:szCs w:val="20"/>
        </w:rPr>
        <w:t>AVIS D’APPEL D’OFFRES NATI</w:t>
      </w:r>
      <w:r>
        <w:rPr>
          <w:bCs w:val="0"/>
          <w:iCs/>
          <w:color w:val="auto"/>
          <w:sz w:val="20"/>
          <w:szCs w:val="20"/>
        </w:rPr>
        <w:t>ONAL OUVERT N°______/AONO/C-MBANG/SG</w:t>
      </w:r>
      <w:r w:rsidR="005E7A25">
        <w:rPr>
          <w:bCs w:val="0"/>
          <w:iCs/>
          <w:color w:val="auto"/>
          <w:sz w:val="20"/>
          <w:szCs w:val="20"/>
        </w:rPr>
        <w:t>/CIPM/</w:t>
      </w:r>
      <w:r w:rsidRPr="0060393F">
        <w:rPr>
          <w:bCs w:val="0"/>
          <w:iCs/>
          <w:color w:val="auto"/>
          <w:sz w:val="20"/>
          <w:szCs w:val="20"/>
        </w:rPr>
        <w:t>20</w:t>
      </w:r>
      <w:r w:rsidR="00EE4785">
        <w:rPr>
          <w:bCs w:val="0"/>
          <w:iCs/>
          <w:color w:val="auto"/>
          <w:sz w:val="20"/>
          <w:szCs w:val="20"/>
        </w:rPr>
        <w:t>2</w:t>
      </w:r>
      <w:r w:rsidR="005E7A25">
        <w:rPr>
          <w:bCs w:val="0"/>
          <w:iCs/>
          <w:color w:val="auto"/>
          <w:sz w:val="20"/>
          <w:szCs w:val="20"/>
        </w:rPr>
        <w:t>1</w:t>
      </w:r>
    </w:p>
    <w:p w:rsidR="005E7A25" w:rsidRDefault="00DF0869" w:rsidP="005E7A25">
      <w:pPr>
        <w:pStyle w:val="Titre10"/>
        <w:rPr>
          <w:b w:val="0"/>
          <w:bCs w:val="0"/>
          <w:color w:val="auto"/>
          <w:sz w:val="22"/>
          <w:szCs w:val="22"/>
        </w:rPr>
      </w:pPr>
      <w:r w:rsidRPr="0060393F">
        <w:rPr>
          <w:bCs w:val="0"/>
          <w:iCs/>
          <w:color w:val="auto"/>
          <w:sz w:val="20"/>
          <w:szCs w:val="20"/>
        </w:rPr>
        <w:t xml:space="preserve"> DU _______________</w:t>
      </w:r>
      <w:r w:rsidRPr="00DB7729">
        <w:rPr>
          <w:b w:val="0"/>
          <w:bCs w:val="0"/>
          <w:color w:val="auto"/>
          <w:sz w:val="22"/>
          <w:szCs w:val="22"/>
        </w:rPr>
        <w:t xml:space="preserve"> </w:t>
      </w:r>
      <w:r w:rsidRPr="0060393F">
        <w:rPr>
          <w:b w:val="0"/>
          <w:bCs w:val="0"/>
          <w:color w:val="auto"/>
          <w:sz w:val="22"/>
          <w:szCs w:val="22"/>
        </w:rPr>
        <w:t>POUR L’EXECUTION</w:t>
      </w:r>
      <w:r>
        <w:rPr>
          <w:b w:val="0"/>
          <w:bCs w:val="0"/>
          <w:color w:val="auto"/>
          <w:sz w:val="22"/>
          <w:szCs w:val="22"/>
        </w:rPr>
        <w:t xml:space="preserve"> </w:t>
      </w:r>
      <w:r w:rsidRPr="0060393F">
        <w:rPr>
          <w:b w:val="0"/>
          <w:bCs w:val="0"/>
          <w:color w:val="auto"/>
          <w:sz w:val="22"/>
          <w:szCs w:val="22"/>
        </w:rPr>
        <w:t xml:space="preserve">DES TRAVAUX DE CONSTRUCTION </w:t>
      </w:r>
      <w:r w:rsidR="00451B70">
        <w:rPr>
          <w:b w:val="0"/>
          <w:bCs w:val="0"/>
          <w:color w:val="auto"/>
          <w:sz w:val="22"/>
          <w:szCs w:val="22"/>
        </w:rPr>
        <w:t xml:space="preserve">DE CERTAINS EDIFICES PUBLICS </w:t>
      </w:r>
      <w:r w:rsidRPr="0060393F">
        <w:rPr>
          <w:b w:val="0"/>
          <w:bCs w:val="0"/>
          <w:color w:val="auto"/>
          <w:sz w:val="22"/>
          <w:szCs w:val="22"/>
        </w:rPr>
        <w:t xml:space="preserve"> </w:t>
      </w:r>
      <w:r w:rsidR="00457683">
        <w:rPr>
          <w:b w:val="0"/>
          <w:bCs w:val="0"/>
          <w:color w:val="auto"/>
          <w:sz w:val="22"/>
          <w:szCs w:val="22"/>
        </w:rPr>
        <w:t>DANS</w:t>
      </w:r>
      <w:r>
        <w:rPr>
          <w:b w:val="0"/>
          <w:bCs w:val="0"/>
          <w:color w:val="auto"/>
          <w:sz w:val="22"/>
          <w:szCs w:val="22"/>
        </w:rPr>
        <w:t xml:space="preserve"> LA COMMUNE DE MBANG</w:t>
      </w:r>
      <w:r w:rsidRPr="0060393F">
        <w:rPr>
          <w:b w:val="0"/>
          <w:bCs w:val="0"/>
          <w:color w:val="auto"/>
          <w:sz w:val="22"/>
          <w:szCs w:val="22"/>
        </w:rPr>
        <w:t>, DEPARTEMENT DE LA KADEY, REGION DE L’EST.</w:t>
      </w:r>
    </w:p>
    <w:p w:rsidR="00451B70" w:rsidRPr="00451B70" w:rsidRDefault="00451B70" w:rsidP="00451B70">
      <w:pPr>
        <w:rPr>
          <w:lang w:eastAsia="fr-FR"/>
        </w:rPr>
      </w:pPr>
      <w:r w:rsidRPr="00451B70">
        <w:rPr>
          <w:sz w:val="20"/>
          <w:lang w:eastAsia="fr-FR"/>
        </w:rPr>
        <w:t>LOT1 :</w:t>
      </w:r>
      <w:r w:rsidRPr="00451B70">
        <w:rPr>
          <w:rFonts w:ascii="Arial Narrow" w:hAnsi="Arial Narrow"/>
          <w:b/>
          <w:i/>
          <w:sz w:val="20"/>
        </w:rPr>
        <w:t xml:space="preserve"> Construction d’un bloc de 02 salles de classes EPP de  NGAO</w:t>
      </w:r>
      <w:r w:rsidR="00457683">
        <w:rPr>
          <w:rFonts w:ascii="Arial Narrow" w:hAnsi="Arial Narrow"/>
          <w:b/>
          <w:i/>
          <w:sz w:val="20"/>
        </w:rPr>
        <w:t xml:space="preserve">, </w:t>
      </w:r>
      <w:r w:rsidRPr="00451B70">
        <w:rPr>
          <w:sz w:val="20"/>
          <w:lang w:eastAsia="fr-FR"/>
        </w:rPr>
        <w:t xml:space="preserve"> LOT</w:t>
      </w:r>
      <w:r w:rsidR="003D0029">
        <w:rPr>
          <w:sz w:val="20"/>
          <w:lang w:eastAsia="fr-FR"/>
        </w:rPr>
        <w:t>2</w:t>
      </w:r>
      <w:r w:rsidRPr="00451B70">
        <w:rPr>
          <w:sz w:val="20"/>
          <w:lang w:eastAsia="fr-FR"/>
        </w:rPr>
        <w:t> </w:t>
      </w:r>
      <w:r w:rsidRPr="003D0029">
        <w:rPr>
          <w:sz w:val="18"/>
          <w:lang w:eastAsia="fr-FR"/>
        </w:rPr>
        <w:t>:</w:t>
      </w:r>
      <w:r w:rsidRPr="003D0029">
        <w:rPr>
          <w:rFonts w:ascii="Arial Narrow" w:hAnsi="Arial Narrow"/>
          <w:b/>
          <w:i/>
          <w:sz w:val="18"/>
        </w:rPr>
        <w:t xml:space="preserve"> </w:t>
      </w:r>
      <w:r w:rsidR="003D0029" w:rsidRPr="003D0029">
        <w:rPr>
          <w:rFonts w:ascii="Arial Narrow" w:hAnsi="Arial Narrow"/>
          <w:b/>
          <w:i/>
          <w:sz w:val="20"/>
        </w:rPr>
        <w:t>Construction d’un Poste agricole à BITOUALA</w:t>
      </w:r>
    </w:p>
    <w:p w:rsidR="005E7A25" w:rsidRPr="005E7A25" w:rsidRDefault="005E7A25" w:rsidP="005E7A25">
      <w:pPr>
        <w:rPr>
          <w:sz w:val="2"/>
          <w:lang w:eastAsia="fr-FR"/>
        </w:rPr>
      </w:pPr>
    </w:p>
    <w:p w:rsidR="00DF0869" w:rsidRPr="00457683" w:rsidRDefault="00DF0869" w:rsidP="00DF0869">
      <w:pPr>
        <w:spacing w:after="0" w:line="240" w:lineRule="auto"/>
        <w:jc w:val="center"/>
        <w:rPr>
          <w:rFonts w:ascii="Times New Roman" w:hAnsi="Times New Roman" w:cs="Times New Roman"/>
        </w:rPr>
      </w:pPr>
      <w:r w:rsidRPr="00457683">
        <w:rPr>
          <w:rFonts w:ascii="Times New Roman" w:hAnsi="Times New Roman" w:cs="Times New Roman"/>
          <w:b/>
          <w:u w:val="single"/>
        </w:rPr>
        <w:t>FINANCEMENT:</w:t>
      </w:r>
      <w:r w:rsidR="00324322" w:rsidRPr="00457683">
        <w:rPr>
          <w:rFonts w:ascii="Times New Roman" w:hAnsi="Times New Roman" w:cs="Times New Roman"/>
        </w:rPr>
        <w:t xml:space="preserve"> BIP, EXERCICE 202</w:t>
      </w:r>
      <w:r w:rsidR="005E7A25" w:rsidRPr="00457683">
        <w:rPr>
          <w:rFonts w:ascii="Times New Roman" w:hAnsi="Times New Roman" w:cs="Times New Roman"/>
        </w:rPr>
        <w:t>1</w:t>
      </w:r>
      <w:r w:rsidRPr="00457683">
        <w:rPr>
          <w:rFonts w:ascii="Times New Roman" w:hAnsi="Times New Roman" w:cs="Times New Roman"/>
        </w:rPr>
        <w:t>.</w:t>
      </w:r>
    </w:p>
    <w:p w:rsidR="005E7A25" w:rsidRPr="00457683" w:rsidRDefault="005E7A25" w:rsidP="00DF0869">
      <w:pPr>
        <w:spacing w:after="0" w:line="240" w:lineRule="auto"/>
        <w:jc w:val="center"/>
        <w:rPr>
          <w:rFonts w:ascii="Times New Roman" w:hAnsi="Times New Roman" w:cs="Times New Roman"/>
        </w:rPr>
      </w:pPr>
    </w:p>
    <w:p w:rsidR="00DF0869" w:rsidRPr="003D0029" w:rsidRDefault="003D0029" w:rsidP="003D0029">
      <w:pPr>
        <w:ind w:left="360"/>
        <w:jc w:val="both"/>
      </w:pPr>
      <w:r>
        <w:rPr>
          <w:b/>
          <w:bCs/>
          <w:u w:val="single"/>
        </w:rPr>
        <w:t>1</w:t>
      </w:r>
      <w:r w:rsidR="00DF0869" w:rsidRPr="003D0029">
        <w:rPr>
          <w:b/>
          <w:bCs/>
          <w:u w:val="single"/>
        </w:rPr>
        <w:t xml:space="preserve">Objet de l’Appel d’Offres </w:t>
      </w:r>
      <w:r w:rsidR="00DF0869" w:rsidRPr="003D0029">
        <w:rPr>
          <w:b/>
          <w:bCs/>
        </w:rPr>
        <w: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(AONO) pour La réalisation des travaux de construction d</w:t>
      </w:r>
      <w:r w:rsidR="003D0029">
        <w:rPr>
          <w:rFonts w:ascii="Times New Roman" w:hAnsi="Times New Roman" w:cs="Times New Roman"/>
        </w:rPr>
        <w:t xml:space="preserve">e </w:t>
      </w:r>
      <w:r w:rsidR="00D268C9">
        <w:rPr>
          <w:rFonts w:ascii="Times New Roman" w:hAnsi="Times New Roman" w:cs="Times New Roman"/>
        </w:rPr>
        <w:t>certains</w:t>
      </w:r>
      <w:r w:rsidR="003D0029">
        <w:rPr>
          <w:rFonts w:ascii="Times New Roman" w:hAnsi="Times New Roman" w:cs="Times New Roman"/>
        </w:rPr>
        <w:t xml:space="preserve"> é</w:t>
      </w:r>
      <w:r w:rsidR="00D268C9">
        <w:rPr>
          <w:rFonts w:ascii="Times New Roman" w:hAnsi="Times New Roman" w:cs="Times New Roman"/>
        </w:rPr>
        <w:t xml:space="preserve">difices publics </w:t>
      </w:r>
      <w:r w:rsidR="005E7A25">
        <w:rPr>
          <w:rFonts w:ascii="Times New Roman" w:hAnsi="Times New Roman" w:cs="Times New Roman"/>
        </w:rPr>
        <w:t>Publique</w:t>
      </w:r>
      <w:r>
        <w:rPr>
          <w:rFonts w:ascii="Times New Roman" w:hAnsi="Times New Roman" w:cs="Times New Roman"/>
        </w:rPr>
        <w:t xml:space="preserve">  </w:t>
      </w:r>
      <w:r w:rsidR="00457683">
        <w:rPr>
          <w:rFonts w:ascii="Times New Roman" w:hAnsi="Times New Roman" w:cs="Times New Roman"/>
        </w:rPr>
        <w:t>dans</w:t>
      </w:r>
      <w:r w:rsidRPr="0060393F">
        <w:rPr>
          <w:rFonts w:ascii="Times New Roman" w:hAnsi="Times New Roman" w:cs="Times New Roman"/>
        </w:rPr>
        <w:t xml:space="preserve"> la Commune </w:t>
      </w:r>
      <w:r>
        <w:rPr>
          <w:rFonts w:ascii="Times New Roman" w:hAnsi="Times New Roman" w:cs="Times New Roman"/>
        </w:rPr>
        <w:t>de MBANG</w:t>
      </w:r>
      <w:r w:rsidRPr="0060393F">
        <w:rPr>
          <w:rFonts w:ascii="Times New Roman" w:hAnsi="Times New Roman" w:cs="Times New Roman"/>
        </w:rPr>
        <w:t>.</w:t>
      </w: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DF0869" w:rsidRPr="0060393F" w:rsidRDefault="00DF0869" w:rsidP="00DF0869">
      <w:pPr>
        <w:pStyle w:val="Paragraphedeliste"/>
        <w:numPr>
          <w:ilvl w:val="0"/>
          <w:numId w:val="3"/>
        </w:numPr>
        <w:jc w:val="both"/>
        <w:rPr>
          <w:sz w:val="22"/>
          <w:szCs w:val="22"/>
        </w:rPr>
      </w:pPr>
      <w:r w:rsidRPr="0060393F">
        <w:rPr>
          <w:sz w:val="22"/>
          <w:szCs w:val="22"/>
        </w:rPr>
        <w:t>Travaux préparatoires ;</w:t>
      </w:r>
    </w:p>
    <w:p w:rsidR="00DF0869" w:rsidRPr="0060393F" w:rsidRDefault="00DF0869" w:rsidP="00DF0869">
      <w:pPr>
        <w:pStyle w:val="Paragraphedeliste"/>
        <w:numPr>
          <w:ilvl w:val="0"/>
          <w:numId w:val="3"/>
        </w:numPr>
        <w:jc w:val="both"/>
        <w:rPr>
          <w:sz w:val="22"/>
          <w:szCs w:val="22"/>
        </w:rPr>
      </w:pPr>
      <w:r w:rsidRPr="0060393F">
        <w:rPr>
          <w:sz w:val="22"/>
          <w:szCs w:val="22"/>
        </w:rPr>
        <w:t>Terrassements ;</w:t>
      </w:r>
    </w:p>
    <w:p w:rsidR="00DF0869" w:rsidRPr="0060393F" w:rsidRDefault="00DF0869" w:rsidP="00DF0869">
      <w:pPr>
        <w:pStyle w:val="Paragraphedeliste"/>
        <w:numPr>
          <w:ilvl w:val="0"/>
          <w:numId w:val="3"/>
        </w:numPr>
        <w:jc w:val="both"/>
        <w:rPr>
          <w:sz w:val="22"/>
          <w:szCs w:val="22"/>
        </w:rPr>
      </w:pPr>
      <w:r w:rsidRPr="0060393F">
        <w:rPr>
          <w:sz w:val="22"/>
          <w:szCs w:val="22"/>
        </w:rPr>
        <w:t>Fondations ;</w:t>
      </w:r>
    </w:p>
    <w:p w:rsidR="00DF0869" w:rsidRPr="0060393F" w:rsidRDefault="00DF0869" w:rsidP="00DF0869">
      <w:pPr>
        <w:pStyle w:val="Paragraphedeliste"/>
        <w:numPr>
          <w:ilvl w:val="0"/>
          <w:numId w:val="3"/>
        </w:numPr>
        <w:jc w:val="both"/>
        <w:rPr>
          <w:sz w:val="22"/>
          <w:szCs w:val="22"/>
        </w:rPr>
      </w:pPr>
      <w:r w:rsidRPr="0060393F">
        <w:rPr>
          <w:sz w:val="22"/>
          <w:szCs w:val="22"/>
        </w:rPr>
        <w:t>Maçonnerie-Elévation ;</w:t>
      </w:r>
    </w:p>
    <w:p w:rsidR="00DF0869" w:rsidRPr="0060393F" w:rsidRDefault="00DF0869" w:rsidP="00DF0869">
      <w:pPr>
        <w:pStyle w:val="Paragraphedeliste"/>
        <w:numPr>
          <w:ilvl w:val="0"/>
          <w:numId w:val="3"/>
        </w:numPr>
        <w:jc w:val="both"/>
        <w:rPr>
          <w:sz w:val="22"/>
          <w:szCs w:val="22"/>
        </w:rPr>
      </w:pPr>
      <w:r w:rsidRPr="0060393F">
        <w:rPr>
          <w:sz w:val="22"/>
          <w:szCs w:val="22"/>
        </w:rPr>
        <w:t>Charpente-Couverture ;</w:t>
      </w:r>
    </w:p>
    <w:p w:rsidR="00DF0869" w:rsidRPr="0060393F" w:rsidRDefault="00DF0869" w:rsidP="00DF0869">
      <w:pPr>
        <w:pStyle w:val="Paragraphedeliste"/>
        <w:numPr>
          <w:ilvl w:val="0"/>
          <w:numId w:val="3"/>
        </w:numPr>
        <w:jc w:val="both"/>
        <w:rPr>
          <w:sz w:val="22"/>
          <w:szCs w:val="22"/>
        </w:rPr>
      </w:pPr>
      <w:r w:rsidRPr="0060393F">
        <w:rPr>
          <w:sz w:val="22"/>
          <w:szCs w:val="22"/>
        </w:rPr>
        <w:t>Menuiserie ;</w:t>
      </w:r>
    </w:p>
    <w:p w:rsidR="00DF0869" w:rsidRPr="0060393F" w:rsidRDefault="00DF0869" w:rsidP="00DF0869">
      <w:pPr>
        <w:pStyle w:val="Paragraphedeliste"/>
        <w:numPr>
          <w:ilvl w:val="0"/>
          <w:numId w:val="3"/>
        </w:numPr>
        <w:jc w:val="both"/>
        <w:rPr>
          <w:sz w:val="22"/>
          <w:szCs w:val="22"/>
        </w:rPr>
      </w:pPr>
      <w:r w:rsidRPr="0060393F">
        <w:rPr>
          <w:sz w:val="22"/>
          <w:szCs w:val="22"/>
        </w:rPr>
        <w:t>Electricité ;</w:t>
      </w:r>
    </w:p>
    <w:p w:rsidR="00DF0869" w:rsidRPr="0060393F" w:rsidRDefault="00DF0869" w:rsidP="00DF0869">
      <w:pPr>
        <w:pStyle w:val="Paragraphedeliste"/>
        <w:numPr>
          <w:ilvl w:val="0"/>
          <w:numId w:val="3"/>
        </w:numPr>
        <w:jc w:val="both"/>
        <w:rPr>
          <w:sz w:val="22"/>
          <w:szCs w:val="22"/>
        </w:rPr>
      </w:pPr>
      <w:r w:rsidRPr="0060393F">
        <w:rPr>
          <w:sz w:val="22"/>
          <w:szCs w:val="22"/>
        </w:rPr>
        <w:t>Peinture ;</w:t>
      </w:r>
    </w:p>
    <w:p w:rsidR="00DF0869" w:rsidRPr="0060393F" w:rsidRDefault="00DF0869" w:rsidP="00DF0869">
      <w:pPr>
        <w:pStyle w:val="Paragraphedeliste"/>
        <w:numPr>
          <w:ilvl w:val="0"/>
          <w:numId w:val="3"/>
        </w:numPr>
        <w:jc w:val="both"/>
        <w:rPr>
          <w:sz w:val="22"/>
          <w:szCs w:val="22"/>
        </w:rPr>
      </w:pPr>
      <w:r w:rsidRPr="0060393F">
        <w:rPr>
          <w:sz w:val="22"/>
          <w:szCs w:val="22"/>
        </w:rPr>
        <w:t>Aménagement VRD.</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00451B70">
        <w:rPr>
          <w:rFonts w:ascii="Times New Roman" w:hAnsi="Times New Roman" w:cs="Times New Roman"/>
        </w:rPr>
        <w:t xml:space="preserve">deux </w:t>
      </w:r>
      <w:r w:rsidRPr="0060393F">
        <w:rPr>
          <w:rFonts w:ascii="Times New Roman" w:hAnsi="Times New Roman" w:cs="Times New Roman"/>
        </w:rPr>
        <w:t>lot</w:t>
      </w:r>
      <w:r w:rsidR="00451B70">
        <w:rPr>
          <w:rFonts w:ascii="Times New Roman" w:hAnsi="Times New Roman" w:cs="Times New Roman"/>
        </w:rPr>
        <w:t>s</w:t>
      </w:r>
      <w:r w:rsidR="005E7A25">
        <w:rPr>
          <w:rFonts w:ascii="Times New Roman" w:hAnsi="Times New Roman" w:cs="Times New Roman"/>
        </w:rPr>
        <w:t xml:space="preserve"> </w:t>
      </w:r>
    </w:p>
    <w:p w:rsidR="00451B70" w:rsidRDefault="00451B70" w:rsidP="00DF0869">
      <w:pPr>
        <w:spacing w:after="0" w:line="240" w:lineRule="auto"/>
        <w:jc w:val="both"/>
        <w:rPr>
          <w:rFonts w:ascii="Arial Narrow" w:hAnsi="Arial Narrow"/>
          <w:b/>
          <w:i/>
          <w:sz w:val="20"/>
        </w:rPr>
      </w:pPr>
      <w:r w:rsidRPr="00451B70">
        <w:rPr>
          <w:sz w:val="20"/>
          <w:lang w:eastAsia="fr-FR"/>
        </w:rPr>
        <w:t>LOT1 :</w:t>
      </w:r>
      <w:r w:rsidRPr="00451B70">
        <w:rPr>
          <w:rFonts w:ascii="Arial Narrow" w:hAnsi="Arial Narrow"/>
          <w:b/>
          <w:i/>
          <w:sz w:val="20"/>
        </w:rPr>
        <w:t xml:space="preserve"> Construction d’un bloc de 02 salles de classes EPP de  NGAO</w:t>
      </w:r>
    </w:p>
    <w:p w:rsidR="00451B70" w:rsidRPr="0060393F" w:rsidRDefault="003D0029" w:rsidP="00DF0869">
      <w:pPr>
        <w:spacing w:after="0" w:line="240" w:lineRule="auto"/>
        <w:jc w:val="both"/>
        <w:rPr>
          <w:rFonts w:ascii="Times New Roman" w:hAnsi="Times New Roman" w:cs="Times New Roman"/>
        </w:rPr>
      </w:pPr>
      <w:r w:rsidRPr="00451B70">
        <w:rPr>
          <w:sz w:val="20"/>
          <w:lang w:eastAsia="fr-FR"/>
        </w:rPr>
        <w:t>LOT</w:t>
      </w:r>
      <w:r>
        <w:rPr>
          <w:sz w:val="20"/>
          <w:lang w:eastAsia="fr-FR"/>
        </w:rPr>
        <w:t>2</w:t>
      </w:r>
      <w:r w:rsidRPr="00451B70">
        <w:rPr>
          <w:sz w:val="20"/>
          <w:lang w:eastAsia="fr-FR"/>
        </w:rPr>
        <w:t> </w:t>
      </w:r>
      <w:r w:rsidRPr="003D0029">
        <w:rPr>
          <w:sz w:val="18"/>
          <w:lang w:eastAsia="fr-FR"/>
        </w:rPr>
        <w:t>:</w:t>
      </w:r>
      <w:r w:rsidRPr="003D0029">
        <w:rPr>
          <w:rFonts w:ascii="Arial Narrow" w:hAnsi="Arial Narrow"/>
          <w:b/>
          <w:i/>
          <w:sz w:val="18"/>
        </w:rPr>
        <w:t xml:space="preserve"> </w:t>
      </w:r>
      <w:r w:rsidRPr="003D0029">
        <w:rPr>
          <w:rFonts w:ascii="Arial Narrow" w:hAnsi="Arial Narrow"/>
          <w:b/>
          <w:i/>
          <w:sz w:val="20"/>
        </w:rPr>
        <w:t>Construction d’un Poste agricole à BITOUALA</w:t>
      </w: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DF0869" w:rsidRPr="0060393F" w:rsidRDefault="00DF0869" w:rsidP="00DF0869">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DF0869" w:rsidRDefault="00DF0869" w:rsidP="00DF0869">
      <w:pPr>
        <w:pStyle w:val="CM99"/>
        <w:spacing w:after="0"/>
        <w:jc w:val="both"/>
        <w:rPr>
          <w:rFonts w:ascii="Times New Roman" w:hAnsi="Times New Roman" w:cs="Times New Roman"/>
          <w:b/>
          <w:sz w:val="22"/>
          <w:szCs w:val="22"/>
        </w:rPr>
      </w:pPr>
      <w:r w:rsidRPr="0060393F">
        <w:rPr>
          <w:rFonts w:ascii="Times New Roman" w:hAnsi="Times New Roman" w:cs="Times New Roman"/>
          <w:sz w:val="22"/>
          <w:szCs w:val="22"/>
        </w:rPr>
        <w:tab/>
      </w:r>
      <w:r w:rsidR="00324322">
        <w:rPr>
          <w:rFonts w:ascii="Times New Roman" w:hAnsi="Times New Roman" w:cs="Times New Roman"/>
          <w:b/>
          <w:sz w:val="22"/>
          <w:szCs w:val="22"/>
        </w:rPr>
        <w:t>Dix sept</w:t>
      </w:r>
      <w:r>
        <w:rPr>
          <w:rFonts w:ascii="Times New Roman" w:hAnsi="Times New Roman" w:cs="Times New Roman"/>
          <w:b/>
          <w:sz w:val="22"/>
          <w:szCs w:val="22"/>
        </w:rPr>
        <w:t xml:space="preserve"> millions</w:t>
      </w:r>
      <w:r w:rsidR="00324322">
        <w:rPr>
          <w:rFonts w:ascii="Times New Roman" w:hAnsi="Times New Roman" w:cs="Times New Roman"/>
          <w:b/>
          <w:sz w:val="22"/>
          <w:szCs w:val="22"/>
        </w:rPr>
        <w:t xml:space="preserve"> cinq cent mille</w:t>
      </w:r>
      <w:r>
        <w:rPr>
          <w:rFonts w:ascii="Times New Roman" w:hAnsi="Times New Roman" w:cs="Times New Roman"/>
          <w:b/>
          <w:sz w:val="22"/>
          <w:szCs w:val="22"/>
        </w:rPr>
        <w:t xml:space="preserve"> </w:t>
      </w:r>
      <w:r w:rsidRPr="0060393F">
        <w:rPr>
          <w:rFonts w:ascii="Times New Roman" w:hAnsi="Times New Roman" w:cs="Times New Roman"/>
          <w:b/>
          <w:sz w:val="22"/>
          <w:szCs w:val="22"/>
        </w:rPr>
        <w:t>(</w:t>
      </w:r>
      <w:r w:rsidR="00324322">
        <w:rPr>
          <w:rFonts w:ascii="Times New Roman" w:hAnsi="Times New Roman" w:cs="Times New Roman"/>
          <w:b/>
          <w:sz w:val="22"/>
          <w:szCs w:val="22"/>
        </w:rPr>
        <w:t>17</w:t>
      </w:r>
      <w:r>
        <w:rPr>
          <w:rFonts w:ascii="Times New Roman" w:hAnsi="Times New Roman" w:cs="Times New Roman"/>
          <w:b/>
          <w:sz w:val="22"/>
          <w:szCs w:val="22"/>
        </w:rPr>
        <w:t> </w:t>
      </w:r>
      <w:r w:rsidR="00324322">
        <w:rPr>
          <w:rFonts w:ascii="Times New Roman" w:hAnsi="Times New Roman" w:cs="Times New Roman"/>
          <w:b/>
          <w:sz w:val="22"/>
          <w:szCs w:val="22"/>
        </w:rPr>
        <w:t>5</w:t>
      </w:r>
      <w:r>
        <w:rPr>
          <w:rFonts w:ascii="Times New Roman" w:hAnsi="Times New Roman" w:cs="Times New Roman"/>
          <w:b/>
          <w:sz w:val="22"/>
          <w:szCs w:val="22"/>
        </w:rPr>
        <w:t>00 000</w:t>
      </w:r>
      <w:r w:rsidRPr="0060393F">
        <w:rPr>
          <w:rFonts w:ascii="Times New Roman" w:hAnsi="Times New Roman" w:cs="Times New Roman"/>
          <w:b/>
          <w:sz w:val="22"/>
          <w:szCs w:val="22"/>
        </w:rPr>
        <w:t>) FCFA TTC;</w:t>
      </w:r>
    </w:p>
    <w:p w:rsidR="00451B70" w:rsidRPr="003D0029" w:rsidRDefault="00451B70" w:rsidP="00451B70">
      <w:pPr>
        <w:rPr>
          <w:b/>
          <w:lang w:eastAsia="fr-FR"/>
        </w:rPr>
      </w:pPr>
      <w:r>
        <w:rPr>
          <w:lang w:eastAsia="fr-FR"/>
        </w:rPr>
        <w:t xml:space="preserve">               </w:t>
      </w:r>
      <w:r>
        <w:rPr>
          <w:b/>
          <w:lang w:eastAsia="fr-FR"/>
        </w:rPr>
        <w:t>V</w:t>
      </w:r>
      <w:r w:rsidRPr="00451B70">
        <w:rPr>
          <w:b/>
          <w:lang w:eastAsia="fr-FR"/>
        </w:rPr>
        <w:t xml:space="preserve">ingt </w:t>
      </w:r>
      <w:r w:rsidR="00D268C9" w:rsidRPr="00451B70">
        <w:rPr>
          <w:b/>
          <w:lang w:eastAsia="fr-FR"/>
        </w:rPr>
        <w:t>millions</w:t>
      </w:r>
      <w:r w:rsidR="00D268C9" w:rsidRPr="0060393F">
        <w:rPr>
          <w:rFonts w:ascii="Times New Roman" w:hAnsi="Times New Roman" w:cs="Times New Roman"/>
          <w:b/>
        </w:rPr>
        <w:t xml:space="preserve"> (</w:t>
      </w:r>
      <w:r w:rsidR="003D0029">
        <w:rPr>
          <w:rFonts w:ascii="Times New Roman" w:hAnsi="Times New Roman" w:cs="Times New Roman"/>
          <w:b/>
        </w:rPr>
        <w:t>20 000 000</w:t>
      </w:r>
      <w:r w:rsidR="003D0029" w:rsidRPr="0060393F">
        <w:rPr>
          <w:rFonts w:ascii="Times New Roman" w:hAnsi="Times New Roman" w:cs="Times New Roman"/>
          <w:b/>
        </w:rPr>
        <w:t>)</w:t>
      </w:r>
      <w:r w:rsidR="003D0029">
        <w:rPr>
          <w:rFonts w:ascii="Times New Roman" w:hAnsi="Times New Roman" w:cs="Times New Roman"/>
          <w:b/>
        </w:rPr>
        <w:t xml:space="preserve"> </w:t>
      </w:r>
      <w:r w:rsidRPr="0060393F">
        <w:rPr>
          <w:rFonts w:ascii="Times New Roman" w:hAnsi="Times New Roman" w:cs="Times New Roman"/>
          <w:b/>
        </w:rPr>
        <w:t xml:space="preserve"> FCFA TTC</w:t>
      </w:r>
    </w:p>
    <w:p w:rsidR="00DF0869" w:rsidRPr="006D3D51" w:rsidRDefault="00DF0869" w:rsidP="003D0029">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324322">
        <w:rPr>
          <w:rFonts w:ascii="Times New Roman" w:hAnsi="Times New Roman" w:cs="Times New Roman"/>
        </w:rPr>
        <w:t xml:space="preserve">                  Exercice 2020</w:t>
      </w:r>
      <w:r w:rsidRPr="0060393F">
        <w:rPr>
          <w:rFonts w:ascii="Times New Roman" w:hAnsi="Times New Roman" w:cs="Times New Roman"/>
        </w:rPr>
        <w:t>.</w:t>
      </w:r>
    </w:p>
    <w:p w:rsidR="003D0029" w:rsidRPr="0060393F" w:rsidRDefault="003D0029"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DF0869"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Pr="0060393F">
        <w:rPr>
          <w:rFonts w:ascii="Times New Roman" w:hAnsi="Times New Roman" w:cs="Times New Roman"/>
          <w:b/>
        </w:rPr>
        <w:t xml:space="preserve"> </w:t>
      </w:r>
      <w:r w:rsidR="003D0029">
        <w:rPr>
          <w:rFonts w:ascii="Times New Roman" w:hAnsi="Times New Roman" w:cs="Times New Roman"/>
          <w:b/>
        </w:rPr>
        <w:t>cent soixante quinze milles (17</w:t>
      </w:r>
      <w:r w:rsidRPr="00AE151F">
        <w:rPr>
          <w:rFonts w:ascii="Times New Roman" w:hAnsi="Times New Roman" w:cs="Times New Roman"/>
          <w:b/>
        </w:rPr>
        <w:t>5</w:t>
      </w:r>
      <w:r w:rsidR="003D0029">
        <w:rPr>
          <w:rFonts w:ascii="Times New Roman" w:hAnsi="Times New Roman" w:cs="Times New Roman"/>
          <w:b/>
        </w:rPr>
        <w:t xml:space="preserve"> </w:t>
      </w:r>
      <w:r w:rsidRPr="00AE151F">
        <w:rPr>
          <w:rFonts w:ascii="Times New Roman" w:hAnsi="Times New Roman" w:cs="Times New Roman"/>
          <w:b/>
        </w:rPr>
        <w:t>000) FCFA</w:t>
      </w:r>
      <w:r w:rsidR="003D0029" w:rsidRPr="003D0029">
        <w:rPr>
          <w:rFonts w:ascii="Times New Roman" w:hAnsi="Times New Roman" w:cs="Times New Roman"/>
          <w:b/>
        </w:rPr>
        <w:t xml:space="preserve"> </w:t>
      </w:r>
      <w:r w:rsidR="003D0029">
        <w:rPr>
          <w:rFonts w:ascii="Times New Roman" w:hAnsi="Times New Roman" w:cs="Times New Roman"/>
          <w:b/>
        </w:rPr>
        <w:t>pour le lot 1  et deux cent milles pour le lot2</w:t>
      </w:r>
      <w:r w:rsidR="003D0029" w:rsidRPr="0060393F">
        <w:rPr>
          <w:rFonts w:ascii="Times New Roman" w:hAnsi="Times New Roman" w:cs="Times New Roman"/>
          <w:b/>
        </w:rPr>
        <w:t>(</w:t>
      </w:r>
      <w:r w:rsidR="003D0029">
        <w:rPr>
          <w:rFonts w:ascii="Times New Roman" w:hAnsi="Times New Roman" w:cs="Times New Roman"/>
          <w:b/>
        </w:rPr>
        <w:t>2</w:t>
      </w:r>
      <w:r w:rsidR="003D0029" w:rsidRPr="0060393F">
        <w:rPr>
          <w:rFonts w:ascii="Times New Roman" w:hAnsi="Times New Roman" w:cs="Times New Roman"/>
          <w:b/>
        </w:rPr>
        <w:t>0</w:t>
      </w:r>
      <w:r w:rsidR="003D0029">
        <w:rPr>
          <w:rFonts w:ascii="Times New Roman" w:hAnsi="Times New Roman" w:cs="Times New Roman"/>
          <w:b/>
        </w:rPr>
        <w:t> 000 000</w:t>
      </w:r>
      <w:r w:rsidR="003D0029" w:rsidRPr="0060393F">
        <w:rPr>
          <w:rFonts w:ascii="Times New Roman" w:hAnsi="Times New Roman" w:cs="Times New Roman"/>
          <w:b/>
        </w:rPr>
        <w:t>)</w:t>
      </w:r>
      <w:r w:rsidRPr="0060393F">
        <w:rPr>
          <w:rFonts w:ascii="Times New Roman" w:hAnsi="Times New Roman" w:cs="Times New Roman"/>
        </w:rPr>
        <w:t xml:space="preserve">, établi selon le modèle indiqué dans le dossier d’appel d’offres, par un établissement bancaire de </w:t>
      </w:r>
      <w:r w:rsidRPr="0060393F">
        <w:rPr>
          <w:rFonts w:ascii="Times New Roman" w:hAnsi="Times New Roman" w:cs="Times New Roman"/>
        </w:rPr>
        <w:lastRenderedPageBreak/>
        <w:t>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 xml:space="preserve">, Service de la Passation des Marchés Publics, Tél : </w:t>
      </w:r>
      <w:r w:rsidR="00324322">
        <w:rPr>
          <w:rFonts w:ascii="Times New Roman" w:hAnsi="Times New Roman" w:cs="Times New Roman"/>
        </w:rPr>
        <w:t>696 41 22 63</w:t>
      </w:r>
      <w:r w:rsidRPr="0060393F">
        <w:rPr>
          <w:rFonts w:ascii="Times New Roman" w:hAnsi="Times New Roman" w:cs="Times New Roman"/>
        </w:rPr>
        <w:t xml:space="preserve">, sise au </w:t>
      </w:r>
      <w:r>
        <w:rPr>
          <w:rFonts w:ascii="Times New Roman" w:hAnsi="Times New Roman" w:cs="Times New Roman"/>
        </w:rPr>
        <w:t>quartier plateau</w:t>
      </w:r>
      <w:r w:rsidRPr="0060393F">
        <w:rPr>
          <w:rFonts w:ascii="Times New Roman" w:hAnsi="Times New Roman" w:cs="Times New Roman"/>
        </w:rPr>
        <w:t xml:space="preserve">, dès publication du présent avis.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Mairie de MBANG</w:t>
      </w:r>
      <w:r w:rsidRPr="0060393F">
        <w:rPr>
          <w:rFonts w:ascii="Times New Roman" w:hAnsi="Times New Roman" w:cs="Times New Roman"/>
        </w:rPr>
        <w:t xml:space="preserve">, </w:t>
      </w:r>
      <w:r>
        <w:rPr>
          <w:rFonts w:ascii="Times New Roman" w:hAnsi="Times New Roman" w:cs="Times New Roman"/>
        </w:rPr>
        <w:t>T</w:t>
      </w:r>
      <w:r w:rsidRPr="0060393F">
        <w:rPr>
          <w:rFonts w:ascii="Times New Roman" w:hAnsi="Times New Roman" w:cs="Times New Roman"/>
        </w:rPr>
        <w:t>él </w:t>
      </w:r>
      <w:r>
        <w:rPr>
          <w:rFonts w:ascii="Times New Roman" w:hAnsi="Times New Roman" w:cs="Times New Roman"/>
        </w:rPr>
        <w:t>: 696412263</w:t>
      </w:r>
      <w:r w:rsidRPr="00911ED6">
        <w:rPr>
          <w:rFonts w:ascii="Times New Roman" w:hAnsi="Times New Roman" w:cs="Times New Roman"/>
        </w:rPr>
        <w:t>,</w:t>
      </w:r>
      <w:r w:rsidRPr="0060393F">
        <w:rPr>
          <w:rFonts w:ascii="Times New Roman" w:hAnsi="Times New Roman" w:cs="Times New Roman"/>
        </w:rPr>
        <w:t xml:space="preserve"> </w:t>
      </w:r>
      <w:r>
        <w:rPr>
          <w:rFonts w:ascii="Times New Roman" w:hAnsi="Times New Roman" w:cs="Times New Roman"/>
        </w:rPr>
        <w:t>sise au quartier plateau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Pr="0060393F">
        <w:rPr>
          <w:rFonts w:ascii="Times New Roman" w:hAnsi="Times New Roman" w:cs="Times New Roman"/>
          <w:b/>
        </w:rPr>
        <w:t xml:space="preserve"> </w:t>
      </w:r>
      <w:r>
        <w:rPr>
          <w:rFonts w:ascii="Times New Roman" w:hAnsi="Times New Roman" w:cs="Times New Roman"/>
          <w:b/>
        </w:rPr>
        <w:t>Municipale de 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Pr="0060393F">
        <w:rPr>
          <w:rFonts w:ascii="Times New Roman" w:hAnsi="Times New Roman" w:cs="Times New Roman"/>
          <w:b/>
        </w:rPr>
        <w:t xml:space="preserve">Cinquante mille </w:t>
      </w:r>
      <w:r w:rsidRPr="004778A9">
        <w:rPr>
          <w:rFonts w:ascii="Times New Roman" w:hAnsi="Times New Roman" w:cs="Times New Roman"/>
          <w:b/>
        </w:rPr>
        <w:t>(50 000)</w:t>
      </w:r>
      <w:r w:rsidRPr="0060393F">
        <w:rPr>
          <w:rFonts w:ascii="Times New Roman" w:hAnsi="Times New Roman" w:cs="Times New Roman"/>
          <w:b/>
        </w:rPr>
        <w:t xml:space="preserve"> FCFA</w:t>
      </w:r>
      <w:r w:rsidRPr="0060393F">
        <w:rPr>
          <w:rFonts w:ascii="Times New Roman" w:hAnsi="Times New Roman" w:cs="Times New Roman"/>
        </w:rPr>
        <w:t>, représentant</w:t>
      </w:r>
      <w:r>
        <w:rPr>
          <w:rFonts w:ascii="Times New Roman" w:hAnsi="Times New Roman" w:cs="Times New Roman"/>
        </w:rPr>
        <w:t xml:space="preserve"> les frais d’achat du Dossier de l’</w:t>
      </w:r>
      <w:r w:rsidRPr="0060393F">
        <w:rPr>
          <w:rFonts w:ascii="Times New Roman" w:hAnsi="Times New Roman" w:cs="Times New Roman"/>
        </w:rPr>
        <w:t>A</w:t>
      </w:r>
      <w:r>
        <w:rPr>
          <w:rFonts w:ascii="Times New Roman" w:hAnsi="Times New Roman" w:cs="Times New Roman"/>
        </w:rPr>
        <w:t>ppel d’Offres.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Mairie de MBANG</w:t>
      </w:r>
      <w:r w:rsidRPr="0060393F">
        <w:rPr>
          <w:rFonts w:ascii="Times New Roman" w:hAnsi="Times New Roman" w:cs="Times New Roman"/>
        </w:rPr>
        <w:t>,  Tél </w:t>
      </w:r>
      <w:r w:rsidRPr="00077DB0">
        <w:rPr>
          <w:rFonts w:ascii="Times New Roman" w:hAnsi="Times New Roman" w:cs="Times New Roman"/>
        </w:rPr>
        <w:t xml:space="preserve">: </w:t>
      </w:r>
      <w:r>
        <w:rPr>
          <w:rFonts w:ascii="Times New Roman" w:hAnsi="Times New Roman" w:cs="Times New Roman"/>
        </w:rPr>
        <w:t>696412263</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324322">
        <w:rPr>
          <w:rFonts w:ascii="Times New Roman" w:hAnsi="Times New Roman" w:cs="Times New Roman"/>
        </w:rPr>
        <w:t>______________________ 202</w:t>
      </w:r>
      <w:r w:rsidR="005E7A25">
        <w:rPr>
          <w:rFonts w:ascii="Times New Roman" w:hAnsi="Times New Roman" w:cs="Times New Roman"/>
        </w:rPr>
        <w:t>1</w:t>
      </w:r>
      <w:r>
        <w:rPr>
          <w:rFonts w:ascii="Times New Roman" w:hAnsi="Times New Roman" w:cs="Times New Roman"/>
        </w:rPr>
        <w:t xml:space="preserve"> </w:t>
      </w:r>
      <w:r w:rsidRPr="0060393F">
        <w:rPr>
          <w:rFonts w:ascii="Times New Roman" w:hAnsi="Times New Roman" w:cs="Times New Roman"/>
        </w:rPr>
        <w:t xml:space="preserve">à </w:t>
      </w:r>
      <w:r w:rsidR="005E7A25">
        <w:rPr>
          <w:rFonts w:ascii="Times New Roman" w:hAnsi="Times New Roman" w:cs="Times New Roman"/>
          <w:b/>
        </w:rPr>
        <w:t>_______________</w:t>
      </w:r>
      <w:r w:rsidRPr="0060393F">
        <w:rPr>
          <w:rFonts w:ascii="Times New Roman" w:hAnsi="Times New Roman" w:cs="Times New Roman"/>
          <w:b/>
        </w:rPr>
        <w:t>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DF0869" w:rsidRDefault="00DF0869" w:rsidP="00DF0869">
      <w:pPr>
        <w:pStyle w:val="Titre10"/>
        <w:rPr>
          <w:bCs w:val="0"/>
          <w:iCs/>
          <w:color w:val="auto"/>
          <w:sz w:val="20"/>
          <w:szCs w:val="20"/>
        </w:rPr>
      </w:pPr>
      <w:r w:rsidRPr="0060393F">
        <w:t>«</w:t>
      </w:r>
      <w:r w:rsidRPr="0060393F">
        <w:rPr>
          <w:bCs w:val="0"/>
          <w:iCs/>
          <w:color w:val="auto"/>
          <w:sz w:val="20"/>
          <w:szCs w:val="20"/>
        </w:rPr>
        <w:t>AVIS D’APPEL D’OFFRES NATIONAL OUVERT N°______/AONO/</w:t>
      </w:r>
    </w:p>
    <w:p w:rsidR="00DF0869" w:rsidRPr="0060393F" w:rsidRDefault="00DF0869" w:rsidP="00DF0869">
      <w:pPr>
        <w:pStyle w:val="Titre10"/>
        <w:rPr>
          <w:bCs w:val="0"/>
          <w:iCs/>
          <w:color w:val="auto"/>
          <w:sz w:val="20"/>
          <w:szCs w:val="20"/>
        </w:rPr>
      </w:pPr>
      <w:r>
        <w:rPr>
          <w:bCs w:val="0"/>
          <w:iCs/>
          <w:color w:val="auto"/>
          <w:sz w:val="20"/>
          <w:szCs w:val="20"/>
        </w:rPr>
        <w:t>C-MBAN/SG-</w:t>
      </w:r>
      <w:r w:rsidR="00324322">
        <w:rPr>
          <w:bCs w:val="0"/>
          <w:iCs/>
          <w:color w:val="auto"/>
          <w:sz w:val="20"/>
          <w:szCs w:val="20"/>
        </w:rPr>
        <w:t>202</w:t>
      </w:r>
      <w:r w:rsidR="005E7A25">
        <w:rPr>
          <w:bCs w:val="0"/>
          <w:iCs/>
          <w:color w:val="auto"/>
          <w:sz w:val="20"/>
          <w:szCs w:val="20"/>
        </w:rPr>
        <w:t>1</w:t>
      </w:r>
      <w:r>
        <w:rPr>
          <w:bCs w:val="0"/>
          <w:iCs/>
          <w:color w:val="auto"/>
          <w:sz w:val="20"/>
          <w:szCs w:val="20"/>
        </w:rPr>
        <w:t xml:space="preserve"> DU______</w:t>
      </w:r>
      <w:r w:rsidR="00324322">
        <w:rPr>
          <w:bCs w:val="0"/>
          <w:iCs/>
          <w:color w:val="auto"/>
          <w:sz w:val="20"/>
          <w:szCs w:val="20"/>
        </w:rPr>
        <w:t>___________</w:t>
      </w:r>
    </w:p>
    <w:p w:rsidR="00D268C9" w:rsidRDefault="00D268C9" w:rsidP="00D268C9">
      <w:pPr>
        <w:pStyle w:val="Titre10"/>
        <w:rPr>
          <w:b w:val="0"/>
          <w:bCs w:val="0"/>
          <w:color w:val="auto"/>
          <w:sz w:val="22"/>
          <w:szCs w:val="22"/>
        </w:rPr>
      </w:pPr>
      <w:r w:rsidRPr="0060393F">
        <w:rPr>
          <w:bCs w:val="0"/>
          <w:iCs/>
          <w:color w:val="auto"/>
          <w:sz w:val="20"/>
          <w:szCs w:val="20"/>
        </w:rPr>
        <w:t>DU _______________</w:t>
      </w:r>
      <w:r w:rsidRPr="00DB7729">
        <w:rPr>
          <w:b w:val="0"/>
          <w:bCs w:val="0"/>
          <w:color w:val="auto"/>
          <w:sz w:val="22"/>
          <w:szCs w:val="22"/>
        </w:rPr>
        <w:t xml:space="preserve"> </w:t>
      </w:r>
      <w:r w:rsidRPr="0060393F">
        <w:rPr>
          <w:b w:val="0"/>
          <w:bCs w:val="0"/>
          <w:color w:val="auto"/>
          <w:sz w:val="22"/>
          <w:szCs w:val="22"/>
        </w:rPr>
        <w:t>POUR L’EXECUTION</w:t>
      </w:r>
      <w:r>
        <w:rPr>
          <w:b w:val="0"/>
          <w:bCs w:val="0"/>
          <w:color w:val="auto"/>
          <w:sz w:val="22"/>
          <w:szCs w:val="22"/>
        </w:rPr>
        <w:t xml:space="preserve"> </w:t>
      </w:r>
      <w:r w:rsidRPr="0060393F">
        <w:rPr>
          <w:b w:val="0"/>
          <w:bCs w:val="0"/>
          <w:color w:val="auto"/>
          <w:sz w:val="22"/>
          <w:szCs w:val="22"/>
        </w:rPr>
        <w:t xml:space="preserve">DES TRAVAUX DE CONSTRUCTION </w:t>
      </w:r>
      <w:r>
        <w:rPr>
          <w:b w:val="0"/>
          <w:bCs w:val="0"/>
          <w:color w:val="auto"/>
          <w:sz w:val="22"/>
          <w:szCs w:val="22"/>
        </w:rPr>
        <w:t xml:space="preserve">DE CERTAINS EDIFICES PUBLICS </w:t>
      </w:r>
      <w:r w:rsidRPr="0060393F">
        <w:rPr>
          <w:b w:val="0"/>
          <w:bCs w:val="0"/>
          <w:color w:val="auto"/>
          <w:sz w:val="22"/>
          <w:szCs w:val="22"/>
        </w:rPr>
        <w:t xml:space="preserve"> </w:t>
      </w:r>
      <w:r>
        <w:rPr>
          <w:b w:val="0"/>
          <w:bCs w:val="0"/>
          <w:color w:val="auto"/>
          <w:sz w:val="22"/>
          <w:szCs w:val="22"/>
        </w:rPr>
        <w:t>DE LA COMMUNE DE MBANG</w:t>
      </w:r>
      <w:r w:rsidRPr="0060393F">
        <w:rPr>
          <w:b w:val="0"/>
          <w:bCs w:val="0"/>
          <w:color w:val="auto"/>
          <w:sz w:val="22"/>
          <w:szCs w:val="22"/>
        </w:rPr>
        <w:t xml:space="preserve">, </w:t>
      </w:r>
      <w:r>
        <w:rPr>
          <w:b w:val="0"/>
          <w:bCs w:val="0"/>
          <w:color w:val="auto"/>
          <w:sz w:val="22"/>
          <w:szCs w:val="22"/>
        </w:rPr>
        <w:t xml:space="preserve">DANS LE </w:t>
      </w:r>
      <w:r w:rsidRPr="0060393F">
        <w:rPr>
          <w:b w:val="0"/>
          <w:bCs w:val="0"/>
          <w:color w:val="auto"/>
          <w:sz w:val="22"/>
          <w:szCs w:val="22"/>
        </w:rPr>
        <w:t>DEPARTEMENT DE LA KADEY, REGION DE L’EST.</w:t>
      </w:r>
    </w:p>
    <w:p w:rsidR="00D268C9" w:rsidRPr="00451B70" w:rsidRDefault="00D268C9" w:rsidP="00D268C9">
      <w:pPr>
        <w:rPr>
          <w:lang w:eastAsia="fr-FR"/>
        </w:rPr>
      </w:pPr>
      <w:r w:rsidRPr="00451B70">
        <w:rPr>
          <w:sz w:val="20"/>
          <w:lang w:eastAsia="fr-FR"/>
        </w:rPr>
        <w:t>LOT1 :</w:t>
      </w:r>
      <w:r w:rsidRPr="00451B70">
        <w:rPr>
          <w:rFonts w:ascii="Arial Narrow" w:hAnsi="Arial Narrow"/>
          <w:b/>
          <w:i/>
          <w:sz w:val="20"/>
        </w:rPr>
        <w:t xml:space="preserve"> Construction d’un bloc de 02 salles de classes EPP de  NGAO</w:t>
      </w:r>
      <w:r w:rsidRPr="00451B70">
        <w:rPr>
          <w:sz w:val="20"/>
          <w:lang w:eastAsia="fr-FR"/>
        </w:rPr>
        <w:t xml:space="preserve"> LOT</w:t>
      </w:r>
      <w:r>
        <w:rPr>
          <w:sz w:val="20"/>
          <w:lang w:eastAsia="fr-FR"/>
        </w:rPr>
        <w:t>2</w:t>
      </w:r>
      <w:r w:rsidRPr="00451B70">
        <w:rPr>
          <w:sz w:val="20"/>
          <w:lang w:eastAsia="fr-FR"/>
        </w:rPr>
        <w:t> </w:t>
      </w:r>
      <w:r w:rsidRPr="003D0029">
        <w:rPr>
          <w:sz w:val="18"/>
          <w:lang w:eastAsia="fr-FR"/>
        </w:rPr>
        <w:t>:</w:t>
      </w:r>
      <w:r w:rsidRPr="003D0029">
        <w:rPr>
          <w:rFonts w:ascii="Arial Narrow" w:hAnsi="Arial Narrow"/>
          <w:b/>
          <w:i/>
          <w:sz w:val="18"/>
        </w:rPr>
        <w:t xml:space="preserve"> </w:t>
      </w:r>
      <w:r w:rsidRPr="003D0029">
        <w:rPr>
          <w:rFonts w:ascii="Arial Narrow" w:hAnsi="Arial Narrow"/>
          <w:b/>
          <w:i/>
          <w:sz w:val="20"/>
        </w:rPr>
        <w:t>Construction d’un Poste agricole à BITOUALA</w:t>
      </w:r>
    </w:p>
    <w:p w:rsidR="00DF0869" w:rsidRPr="00457683" w:rsidRDefault="00D268C9" w:rsidP="00DF0869">
      <w:pPr>
        <w:pStyle w:val="Titre10"/>
        <w:rPr>
          <w:b w:val="0"/>
          <w:bCs w:val="0"/>
          <w:color w:val="auto"/>
          <w:sz w:val="22"/>
          <w:szCs w:val="22"/>
          <w:lang w:val="en-US"/>
        </w:rPr>
      </w:pPr>
      <w:r w:rsidRPr="00457683">
        <w:rPr>
          <w:b w:val="0"/>
          <w:bCs w:val="0"/>
          <w:color w:val="auto"/>
          <w:sz w:val="22"/>
          <w:szCs w:val="22"/>
          <w:lang w:val="en-US"/>
        </w:rPr>
        <w:t>LOT A PRECISER</w:t>
      </w:r>
      <w:r w:rsidR="00DF0869" w:rsidRPr="00457683">
        <w:rPr>
          <w:b w:val="0"/>
          <w:bCs w:val="0"/>
          <w:color w:val="auto"/>
          <w:sz w:val="22"/>
          <w:szCs w:val="22"/>
          <w:lang w:val="en-US"/>
        </w:rPr>
        <w:t>.</w:t>
      </w:r>
    </w:p>
    <w:p w:rsidR="00CB1C5C" w:rsidRPr="00457683" w:rsidRDefault="00CB1C5C" w:rsidP="00CB1C5C">
      <w:pPr>
        <w:rPr>
          <w:lang w:val="en-US" w:eastAsia="fr-FR"/>
        </w:rPr>
      </w:pPr>
    </w:p>
    <w:p w:rsidR="00DF0869" w:rsidRPr="00457683" w:rsidRDefault="00DF0869" w:rsidP="00DF0869">
      <w:pPr>
        <w:spacing w:after="0" w:line="240" w:lineRule="auto"/>
        <w:rPr>
          <w:rFonts w:ascii="Times New Roman" w:hAnsi="Times New Roman" w:cs="Times New Roman"/>
          <w:lang w:val="en-US"/>
        </w:rPr>
      </w:pPr>
      <w:r w:rsidRPr="00457683">
        <w:rPr>
          <w:rFonts w:ascii="Times New Roman" w:hAnsi="Times New Roman" w:cs="Times New Roman"/>
          <w:b/>
          <w:lang w:val="en-US" w:eastAsia="fr-FR"/>
        </w:rPr>
        <w:t xml:space="preserve">                                                  </w:t>
      </w:r>
      <w:r w:rsidRPr="00457683">
        <w:rPr>
          <w:rFonts w:ascii="Times New Roman" w:hAnsi="Times New Roman" w:cs="Times New Roman"/>
          <w:b/>
          <w:u w:val="single"/>
          <w:lang w:val="en-US"/>
        </w:rPr>
        <w:t>FINANCEMENT</w:t>
      </w:r>
      <w:r w:rsidRPr="00457683">
        <w:rPr>
          <w:rFonts w:ascii="Times New Roman" w:hAnsi="Times New Roman" w:cs="Times New Roman"/>
          <w:lang w:val="en-US"/>
        </w:rPr>
        <w:t> : BIP</w:t>
      </w:r>
      <w:r w:rsidR="00324322" w:rsidRPr="00457683">
        <w:rPr>
          <w:rFonts w:ascii="Times New Roman" w:hAnsi="Times New Roman" w:cs="Times New Roman"/>
          <w:lang w:val="en-US"/>
        </w:rPr>
        <w:t>, EXERCICE 202</w:t>
      </w:r>
      <w:r w:rsidR="00CB1C5C" w:rsidRPr="00457683">
        <w:rPr>
          <w:rFonts w:ascii="Times New Roman" w:hAnsi="Times New Roman" w:cs="Times New Roman"/>
          <w:lang w:val="en-US"/>
        </w:rPr>
        <w:t>1</w:t>
      </w:r>
      <w:r w:rsidRPr="00457683">
        <w:rPr>
          <w:rFonts w:ascii="Times New Roman" w:hAnsi="Times New Roman" w:cs="Times New Roman"/>
          <w:lang w:val="en-US"/>
        </w:rPr>
        <w:t>.</w:t>
      </w:r>
    </w:p>
    <w:p w:rsidR="00DF0869" w:rsidRPr="0060393F" w:rsidRDefault="00DF0869" w:rsidP="00DF0869">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DF0869" w:rsidRPr="0060393F" w:rsidRDefault="00DF0869" w:rsidP="00DF0869">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 xml:space="preserve">Les offres ne respectant </w:t>
      </w:r>
      <w:r>
        <w:rPr>
          <w:rFonts w:ascii="Times New Roman" w:hAnsi="Times New Roman" w:cs="Times New Roman"/>
        </w:rPr>
        <w:t xml:space="preserve"> </w:t>
      </w:r>
      <w:r w:rsidRPr="0060393F">
        <w:rPr>
          <w:rFonts w:ascii="Times New Roman" w:hAnsi="Times New Roman" w:cs="Times New Roman"/>
        </w:rPr>
        <w:t>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324322">
        <w:rPr>
          <w:rFonts w:ascii="Times New Roman" w:hAnsi="Times New Roman" w:cs="Times New Roman"/>
        </w:rPr>
        <w:t xml:space="preserve">par la Commission Interne </w:t>
      </w:r>
      <w:r w:rsidRPr="00077DB0">
        <w:rPr>
          <w:rFonts w:ascii="Times New Roman" w:hAnsi="Times New Roman" w:cs="Times New Roman"/>
        </w:rPr>
        <w:t xml:space="preserve"> de Passation des Marchés Publics </w:t>
      </w:r>
      <w:r w:rsidR="008F00CD">
        <w:rPr>
          <w:rFonts w:ascii="Times New Roman" w:hAnsi="Times New Roman" w:cs="Times New Roman"/>
        </w:rPr>
        <w:t>auprès de a Commune de Mbang</w:t>
      </w:r>
      <w:r w:rsidRPr="00077DB0">
        <w:rPr>
          <w:rFonts w:ascii="Times New Roman" w:hAnsi="Times New Roman" w:cs="Times New Roman"/>
        </w:rPr>
        <w:t>, dans la salle de</w:t>
      </w:r>
      <w:r w:rsidR="008F00CD">
        <w:rPr>
          <w:rFonts w:ascii="Times New Roman" w:hAnsi="Times New Roman" w:cs="Times New Roman"/>
        </w:rPr>
        <w:t>s actes de la commune le ______________ 202</w:t>
      </w:r>
      <w:r w:rsidR="00CB1C5C">
        <w:rPr>
          <w:rFonts w:ascii="Times New Roman" w:hAnsi="Times New Roman" w:cs="Times New Roman"/>
        </w:rPr>
        <w:t>1</w:t>
      </w:r>
      <w:r w:rsidRPr="00077DB0">
        <w:rPr>
          <w:rFonts w:ascii="Times New Roman" w:hAnsi="Times New Roman" w:cs="Times New Roman"/>
        </w:rPr>
        <w:t xml:space="preserve">  à </w:t>
      </w:r>
      <w:r w:rsidR="00CB1C5C">
        <w:rPr>
          <w:rFonts w:ascii="Times New Roman" w:hAnsi="Times New Roman" w:cs="Times New Roman"/>
          <w:b/>
        </w:rPr>
        <w:t>____________</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Pr="0060393F"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F0869" w:rsidRPr="0060393F" w:rsidRDefault="00DF0869" w:rsidP="00DF0869">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DF0869">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DF0869">
      <w:pPr>
        <w:pStyle w:val="Paragraphedeliste"/>
        <w:numPr>
          <w:ilvl w:val="3"/>
          <w:numId w:val="2"/>
        </w:numPr>
        <w:ind w:left="1134"/>
        <w:jc w:val="both"/>
        <w:rPr>
          <w:b/>
          <w:bCs/>
          <w:sz w:val="22"/>
          <w:szCs w:val="22"/>
        </w:rPr>
      </w:pPr>
      <w:r w:rsidRPr="0060393F">
        <w:rPr>
          <w:b/>
          <w:bCs/>
          <w:sz w:val="22"/>
          <w:szCs w:val="22"/>
        </w:rPr>
        <w:t>Pièces administratives:</w:t>
      </w:r>
    </w:p>
    <w:p w:rsidR="00DF0869" w:rsidRPr="0060393F" w:rsidRDefault="00D268C9" w:rsidP="00DF0869">
      <w:pPr>
        <w:pStyle w:val="Corpsdetexte"/>
        <w:numPr>
          <w:ilvl w:val="0"/>
          <w:numId w:val="4"/>
        </w:numPr>
        <w:tabs>
          <w:tab w:val="left" w:pos="851"/>
        </w:tabs>
        <w:ind w:left="1341" w:hanging="720"/>
        <w:rPr>
          <w:bCs/>
          <w:sz w:val="22"/>
          <w:szCs w:val="22"/>
        </w:rPr>
      </w:pPr>
      <w:r>
        <w:rPr>
          <w:bCs/>
          <w:sz w:val="22"/>
          <w:szCs w:val="22"/>
        </w:rPr>
        <w:t xml:space="preserve">Absence de la caution de soumission </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t>Fausse déclaration ;</w:t>
      </w:r>
    </w:p>
    <w:p w:rsidR="00DF0869" w:rsidRDefault="00DF0869" w:rsidP="00DF0869">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DF0869" w:rsidRPr="0060393F" w:rsidRDefault="00DF0869" w:rsidP="00DF0869">
      <w:pPr>
        <w:pStyle w:val="Corpsdetexte"/>
        <w:numPr>
          <w:ilvl w:val="0"/>
          <w:numId w:val="4"/>
        </w:numPr>
        <w:tabs>
          <w:tab w:val="left" w:pos="851"/>
        </w:tabs>
        <w:ind w:left="1341" w:hanging="720"/>
        <w:rPr>
          <w:bCs/>
          <w:sz w:val="22"/>
          <w:szCs w:val="22"/>
        </w:rPr>
      </w:pPr>
      <w:r>
        <w:rPr>
          <w:bCs/>
          <w:sz w:val="22"/>
          <w:szCs w:val="22"/>
        </w:rPr>
        <w:t>Non-conformité d’une pièce (48) après l’ouverture des offres</w:t>
      </w:r>
      <w:r w:rsidRPr="0060393F">
        <w:rPr>
          <w:bCs/>
          <w:sz w:val="22"/>
          <w:szCs w:val="22"/>
        </w:rPr>
        <w:t>.</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technique:</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lastRenderedPageBreak/>
        <w:t>Fausse déclaration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DF0869" w:rsidRDefault="00DF0869" w:rsidP="00DF0869">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DF0869" w:rsidRPr="00193518" w:rsidRDefault="00DF0869" w:rsidP="00DF0869">
      <w:pPr>
        <w:pStyle w:val="Corpsdetexte"/>
        <w:numPr>
          <w:ilvl w:val="0"/>
          <w:numId w:val="5"/>
        </w:numPr>
        <w:tabs>
          <w:tab w:val="left" w:pos="851"/>
        </w:tabs>
        <w:ind w:left="851" w:hanging="284"/>
        <w:rPr>
          <w:bCs/>
          <w:sz w:val="22"/>
          <w:szCs w:val="22"/>
        </w:rPr>
      </w:pPr>
      <w:r>
        <w:rPr>
          <w:bCs/>
          <w:sz w:val="22"/>
          <w:szCs w:val="22"/>
        </w:rPr>
        <w:t>Entreprise ayant abandonné un marché  au cours de  trois (03) dernières années et figurant sur la liste des entreprises défaillantes annuellement établie  par le Ministre en charge des Marchés Publics ;</w:t>
      </w:r>
    </w:p>
    <w:p w:rsidR="00DF0869" w:rsidRPr="0060393F" w:rsidRDefault="00DF0869" w:rsidP="00DF0869">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financière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Offre financière incomplète ;</w:t>
      </w:r>
    </w:p>
    <w:p w:rsidR="00DF0869" w:rsidRPr="0060393F" w:rsidRDefault="00DF0869" w:rsidP="00DF0869">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F0869" w:rsidRPr="0060393F" w:rsidRDefault="00DF0869" w:rsidP="00DF0869">
      <w:pPr>
        <w:pStyle w:val="Paragraphedeliste"/>
        <w:numPr>
          <w:ilvl w:val="2"/>
          <w:numId w:val="2"/>
        </w:numPr>
        <w:jc w:val="both"/>
        <w:rPr>
          <w:b/>
          <w:bCs/>
          <w:sz w:val="22"/>
          <w:szCs w:val="22"/>
        </w:rPr>
      </w:pPr>
      <w:r w:rsidRPr="0060393F">
        <w:rPr>
          <w:b/>
          <w:bCs/>
          <w:sz w:val="22"/>
          <w:szCs w:val="22"/>
        </w:rPr>
        <w:t>Critères essentiels:</w:t>
      </w:r>
    </w:p>
    <w:p w:rsidR="00DF0869" w:rsidRPr="0060393F" w:rsidRDefault="00DF0869" w:rsidP="00DF0869">
      <w:pPr>
        <w:pStyle w:val="Corpsdetexte"/>
        <w:tabs>
          <w:tab w:val="left" w:pos="851"/>
        </w:tabs>
        <w:ind w:left="426"/>
        <w:rPr>
          <w:sz w:val="22"/>
          <w:szCs w:val="22"/>
        </w:rPr>
      </w:pPr>
      <w:r w:rsidRPr="0060393F">
        <w:rPr>
          <w:sz w:val="22"/>
          <w:szCs w:val="22"/>
        </w:rPr>
        <w:t>Les offres techniques seront notées en fonction des critères essentiels ci-après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Références (02 critères) ;</w:t>
      </w:r>
    </w:p>
    <w:p w:rsidR="00DF0869" w:rsidRPr="0060393F" w:rsidRDefault="00DF0869" w:rsidP="00DF0869">
      <w:pPr>
        <w:pStyle w:val="Corpsdetexte"/>
        <w:numPr>
          <w:ilvl w:val="0"/>
          <w:numId w:val="6"/>
        </w:numPr>
        <w:tabs>
          <w:tab w:val="left" w:pos="851"/>
        </w:tabs>
        <w:ind w:left="851" w:hanging="284"/>
        <w:rPr>
          <w:bCs/>
          <w:sz w:val="22"/>
          <w:szCs w:val="22"/>
        </w:rPr>
      </w:pPr>
      <w:r>
        <w:rPr>
          <w:bCs/>
          <w:sz w:val="22"/>
          <w:szCs w:val="22"/>
        </w:rPr>
        <w:t>L</w:t>
      </w:r>
      <w:r w:rsidRPr="0060393F">
        <w:rPr>
          <w:bCs/>
          <w:sz w:val="22"/>
          <w:szCs w:val="22"/>
        </w:rPr>
        <w:t>a patente en cours de validité (01 critère) ;</w:t>
      </w:r>
    </w:p>
    <w:p w:rsidR="00DF0869" w:rsidRPr="0060393F" w:rsidRDefault="00DF0869" w:rsidP="00DF0869">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Pr="0060393F">
        <w:rPr>
          <w:b/>
          <w:bCs/>
          <w:sz w:val="22"/>
          <w:szCs w:val="22"/>
        </w:rPr>
        <w:t xml:space="preserve">Dix millions (10 000 000) FCFA </w:t>
      </w:r>
      <w:r w:rsidRPr="0060393F">
        <w:rPr>
          <w:bCs/>
          <w:sz w:val="22"/>
          <w:szCs w:val="22"/>
        </w:rPr>
        <w:t xml:space="preserve">(01 critère).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DF0869" w:rsidRDefault="00DF0869" w:rsidP="00DF0869">
      <w:pPr>
        <w:pStyle w:val="Corpsdetexte"/>
        <w:numPr>
          <w:ilvl w:val="0"/>
          <w:numId w:val="2"/>
        </w:numPr>
        <w:rPr>
          <w:b/>
          <w:sz w:val="22"/>
          <w:szCs w:val="22"/>
          <w:u w:val="single"/>
        </w:rPr>
      </w:pPr>
      <w:r w:rsidRPr="007516F6">
        <w:rPr>
          <w:b/>
          <w:sz w:val="22"/>
          <w:szCs w:val="22"/>
          <w:u w:val="single"/>
        </w:rPr>
        <w:t>Nombre maximum des lots :</w:t>
      </w:r>
    </w:p>
    <w:p w:rsidR="00DF0869" w:rsidRPr="007516F6" w:rsidRDefault="00DF0869" w:rsidP="00DF0869">
      <w:pPr>
        <w:pStyle w:val="Corpsdetexte"/>
        <w:rPr>
          <w:sz w:val="22"/>
          <w:szCs w:val="22"/>
        </w:rPr>
      </w:pPr>
      <w:r>
        <w:rPr>
          <w:sz w:val="22"/>
          <w:szCs w:val="22"/>
        </w:rPr>
        <w:t>Une e</w:t>
      </w:r>
      <w:r w:rsidRPr="007516F6">
        <w:rPr>
          <w:sz w:val="22"/>
          <w:szCs w:val="22"/>
        </w:rPr>
        <w:t>ntr</w:t>
      </w:r>
      <w:r>
        <w:rPr>
          <w:sz w:val="22"/>
          <w:szCs w:val="22"/>
        </w:rPr>
        <w:t>eprise peut être attributaire de</w:t>
      </w:r>
      <w:r w:rsidRPr="007516F6">
        <w:rPr>
          <w:sz w:val="22"/>
          <w:szCs w:val="22"/>
        </w:rPr>
        <w:t xml:space="preserve"> deux</w:t>
      </w:r>
      <w:r>
        <w:rPr>
          <w:sz w:val="22"/>
          <w:szCs w:val="22"/>
        </w:rPr>
        <w:t xml:space="preserve"> </w:t>
      </w:r>
      <w:r w:rsidRPr="007516F6">
        <w:rPr>
          <w:sz w:val="22"/>
          <w:szCs w:val="22"/>
        </w:rPr>
        <w:t>(02) lots</w:t>
      </w:r>
      <w:r>
        <w:rPr>
          <w:sz w:val="22"/>
          <w:szCs w:val="22"/>
        </w:rPr>
        <w:t>.</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DF0869" w:rsidRPr="0060393F" w:rsidRDefault="00DF0869" w:rsidP="00DF0869">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00D268C9">
        <w:rPr>
          <w:rFonts w:ascii="Times New Roman" w:hAnsi="Times New Roman" w:cs="Times New Roman"/>
        </w:rPr>
        <w:t xml:space="preserve"> TEL 696 41 22 63</w:t>
      </w:r>
      <w:r w:rsidRPr="0060393F">
        <w:rPr>
          <w:rFonts w:ascii="Times New Roman" w:hAnsi="Times New Roman" w:cs="Times New Roman"/>
        </w:rPr>
        <w:t>.</w:t>
      </w:r>
    </w:p>
    <w:p w:rsidR="00DF0869" w:rsidRPr="0060393F" w:rsidRDefault="000B716F" w:rsidP="00DF0869">
      <w:pPr>
        <w:tabs>
          <w:tab w:val="left" w:pos="5625"/>
        </w:tabs>
        <w:spacing w:after="0" w:line="240" w:lineRule="auto"/>
        <w:rPr>
          <w:rFonts w:ascii="Times New Roman" w:hAnsi="Times New Roman" w:cs="Times New Roman"/>
        </w:rPr>
      </w:pPr>
      <w:r w:rsidRPr="000B716F">
        <w:rPr>
          <w:rFonts w:ascii="Times New Roman" w:hAnsi="Times New Roman" w:cs="Times New Roman"/>
          <w:b/>
          <w:bCs/>
          <w:noProof/>
          <w:lang w:eastAsia="fr-FR"/>
        </w:rPr>
        <w:pict>
          <v:shape id="Zone de texte 26" o:spid="_x0000_s1029" type="#_x0000_t202" style="position:absolute;margin-left:-.35pt;margin-top:6.6pt;width:151.45pt;height:11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EF5A02" w:rsidRPr="00F52CA4" w:rsidRDefault="00EF5A02" w:rsidP="00DF0869">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EF5A02" w:rsidRDefault="00EF5A02"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EF5A02" w:rsidRPr="00BC6BE4" w:rsidRDefault="00EF5A02"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EF5A02" w:rsidRPr="00BC6BE4" w:rsidRDefault="00EF5A02"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EF5A02" w:rsidRPr="00BC6BE4" w:rsidRDefault="00EF5A02"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EF5A02" w:rsidRPr="00077DB0" w:rsidRDefault="00EF5A02" w:rsidP="00DF0869">
                  <w:pPr>
                    <w:numPr>
                      <w:ilvl w:val="0"/>
                      <w:numId w:val="1"/>
                    </w:numPr>
                    <w:tabs>
                      <w:tab w:val="left" w:pos="426"/>
                    </w:tabs>
                    <w:spacing w:after="0" w:line="240" w:lineRule="auto"/>
                    <w:ind w:hanging="578"/>
                    <w:rPr>
                      <w:rFonts w:ascii="Tahoma" w:hAnsi="Tahoma" w:cs="Tahoma"/>
                      <w:sz w:val="16"/>
                      <w:szCs w:val="16"/>
                    </w:rPr>
                  </w:pPr>
                  <w:r w:rsidRPr="00077DB0">
                    <w:rPr>
                      <w:rFonts w:ascii="Tahoma" w:hAnsi="Tahoma" w:cs="Tahoma"/>
                      <w:sz w:val="16"/>
                      <w:szCs w:val="16"/>
                    </w:rPr>
                    <w:t>CDPM/k ;</w:t>
                  </w:r>
                </w:p>
                <w:p w:rsidR="00EF5A02" w:rsidRPr="00BC6BE4" w:rsidRDefault="00EF5A02"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EF5A02" w:rsidRPr="00BC6BE4" w:rsidRDefault="00EF5A02"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EF5A02" w:rsidRPr="00BC6BE4" w:rsidRDefault="00EF5A02" w:rsidP="00DF0869">
                  <w:pPr>
                    <w:tabs>
                      <w:tab w:val="left" w:pos="426"/>
                    </w:tabs>
                    <w:spacing w:after="0" w:line="240" w:lineRule="auto"/>
                    <w:ind w:left="720"/>
                    <w:rPr>
                      <w:rFonts w:ascii="Tahoma" w:hAnsi="Tahoma" w:cs="Tahoma"/>
                      <w:sz w:val="16"/>
                      <w:szCs w:val="16"/>
                    </w:rPr>
                  </w:pPr>
                </w:p>
                <w:p w:rsidR="00EF5A02" w:rsidRPr="00EA436D" w:rsidRDefault="00EF5A02"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0B716F" w:rsidP="00DF0869">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0" type="#_x0000_t202" style="position:absolute;margin-left:229.95pt;margin-top:.7pt;width:266.45pt;height:153.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EF5A02" w:rsidRPr="001C4AC2" w:rsidRDefault="00EF5A02" w:rsidP="00DF0869">
                  <w:pPr>
                    <w:spacing w:after="0"/>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EF5A02" w:rsidRPr="00FC410E" w:rsidRDefault="00EF5A02" w:rsidP="00DF0869">
                  <w:pPr>
                    <w:spacing w:after="0" w:line="240" w:lineRule="auto"/>
                    <w:rPr>
                      <w:rFonts w:ascii="Times New Roman" w:hAnsi="Times New Roman" w:cs="Times New Roman"/>
                      <w:b/>
                      <w:sz w:val="8"/>
                      <w:szCs w:val="8"/>
                    </w:rPr>
                  </w:pPr>
                </w:p>
                <w:p w:rsidR="00EF5A02" w:rsidRDefault="00EF5A02"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EF5A02" w:rsidRPr="00FC410E" w:rsidRDefault="00EF5A02"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EF5A02" w:rsidRDefault="00EF5A02" w:rsidP="00DF0869">
                  <w:pPr>
                    <w:tabs>
                      <w:tab w:val="left" w:pos="4962"/>
                    </w:tabs>
                    <w:spacing w:after="0" w:line="240" w:lineRule="auto"/>
                    <w:outlineLvl w:val="0"/>
                    <w:rPr>
                      <w:rFonts w:ascii="Times New Roman" w:hAnsi="Times New Roman" w:cs="Times New Roman"/>
                    </w:rPr>
                  </w:pPr>
                </w:p>
                <w:p w:rsidR="00EF5A02" w:rsidRDefault="00EF5A02" w:rsidP="00DF0869">
                  <w:pPr>
                    <w:tabs>
                      <w:tab w:val="left" w:pos="4962"/>
                    </w:tabs>
                    <w:spacing w:after="0" w:line="240" w:lineRule="auto"/>
                    <w:outlineLvl w:val="0"/>
                    <w:rPr>
                      <w:b/>
                      <w:sz w:val="28"/>
                      <w:szCs w:val="28"/>
                      <w:u w:val="single"/>
                    </w:rPr>
                  </w:pPr>
                </w:p>
                <w:p w:rsidR="00EF5A02" w:rsidRDefault="00EF5A02" w:rsidP="00DF0869">
                  <w:pPr>
                    <w:tabs>
                      <w:tab w:val="left" w:pos="4962"/>
                    </w:tabs>
                    <w:spacing w:after="0" w:line="240" w:lineRule="auto"/>
                    <w:outlineLvl w:val="0"/>
                    <w:rPr>
                      <w:b/>
                      <w:sz w:val="28"/>
                      <w:szCs w:val="28"/>
                      <w:u w:val="single"/>
                    </w:rPr>
                  </w:pPr>
                </w:p>
                <w:p w:rsidR="00EF5A02" w:rsidRDefault="00EF5A02" w:rsidP="00DF0869">
                  <w:pPr>
                    <w:tabs>
                      <w:tab w:val="left" w:pos="4962"/>
                    </w:tabs>
                    <w:spacing w:after="0" w:line="240" w:lineRule="auto"/>
                    <w:outlineLvl w:val="0"/>
                    <w:rPr>
                      <w:b/>
                      <w:sz w:val="28"/>
                      <w:szCs w:val="28"/>
                      <w:u w:val="single"/>
                    </w:rPr>
                  </w:pPr>
                </w:p>
                <w:p w:rsidR="00EF5A02" w:rsidRDefault="00EF5A02" w:rsidP="00DF0869">
                  <w:pPr>
                    <w:tabs>
                      <w:tab w:val="left" w:pos="4962"/>
                    </w:tabs>
                    <w:spacing w:after="0" w:line="240" w:lineRule="auto"/>
                    <w:outlineLvl w:val="0"/>
                    <w:rPr>
                      <w:b/>
                      <w:sz w:val="28"/>
                      <w:szCs w:val="28"/>
                      <w:u w:val="single"/>
                    </w:rPr>
                  </w:pPr>
                </w:p>
                <w:p w:rsidR="00EF5A02" w:rsidRDefault="00EF5A02" w:rsidP="00DF0869">
                  <w:pPr>
                    <w:tabs>
                      <w:tab w:val="left" w:pos="4962"/>
                    </w:tabs>
                    <w:spacing w:after="0" w:line="240" w:lineRule="auto"/>
                    <w:outlineLvl w:val="0"/>
                    <w:rPr>
                      <w:b/>
                      <w:sz w:val="28"/>
                      <w:szCs w:val="28"/>
                      <w:u w:val="single"/>
                    </w:rPr>
                  </w:pPr>
                </w:p>
                <w:p w:rsidR="00EF5A02" w:rsidRPr="001C4AC2" w:rsidRDefault="00EF5A02" w:rsidP="00DF0869">
                  <w:pPr>
                    <w:spacing w:after="0"/>
                    <w:rPr>
                      <w:rFonts w:ascii="Times New Roman" w:hAnsi="Times New Roman" w:cs="Times New Roman"/>
                    </w:rPr>
                  </w:pPr>
                </w:p>
                <w:p w:rsidR="00EF5A02" w:rsidRPr="00EA436D" w:rsidRDefault="00EF5A02" w:rsidP="00DF0869">
                  <w:pPr>
                    <w:jc w:val="center"/>
                  </w:pPr>
                </w:p>
                <w:p w:rsidR="00EF5A02" w:rsidRPr="00EA436D" w:rsidRDefault="00EF5A02" w:rsidP="00DF0869"/>
                <w:p w:rsidR="00EF5A02" w:rsidRDefault="00EF5A02" w:rsidP="00DF0869"/>
                <w:p w:rsidR="00EF5A02" w:rsidRDefault="00EF5A02" w:rsidP="00DF0869"/>
                <w:p w:rsidR="00EF5A02" w:rsidRDefault="00EF5A02" w:rsidP="00DF0869"/>
                <w:p w:rsidR="00EF5A02" w:rsidRDefault="00EF5A02"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r w:rsidRPr="0060393F">
        <w:rPr>
          <w:rFonts w:ascii="Times New Roman" w:hAnsi="Times New Roman" w:cs="Times New Roman"/>
          <w:i/>
          <w:iCs/>
          <w:color w:val="4BACC6" w:themeColor="accent5"/>
        </w:rPr>
        <w:t xml:space="preserve"> </w:t>
      </w: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60393F" w:rsidRDefault="00DF0869" w:rsidP="00DF0869">
      <w:pPr>
        <w:pStyle w:val="Titre10"/>
        <w:spacing w:before="100" w:beforeAutospacing="1" w:after="100" w:afterAutospacing="1"/>
        <w:jc w:val="both"/>
        <w:rPr>
          <w:bCs w:val="0"/>
          <w:iCs/>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Default="00DF0869" w:rsidP="00DF0869">
      <w:pPr>
        <w:rPr>
          <w:lang w:eastAsia="fr-FR"/>
        </w:rPr>
      </w:pPr>
    </w:p>
    <w:p w:rsidR="00DF0869" w:rsidRPr="00077DB0" w:rsidRDefault="00DF0869" w:rsidP="00D268C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0B716F" w:rsidP="00DF0869">
      <w:r>
        <w:rPr>
          <w:noProof/>
          <w:lang w:eastAsia="fr-FR"/>
        </w:rPr>
        <w:pict>
          <v:shape id="_x0000_s1056" type="#_x0000_t202" style="position:absolute;margin-left:-18pt;margin-top:-37.55pt;width:189.85pt;height:142.55pt;z-index:251693056" strokecolor="white [3212]">
            <v:textbox style="mso-next-textbox:#_x0000_s1056">
              <w:txbxContent>
                <w:p w:rsidR="00EF5A02" w:rsidRPr="00C063E4" w:rsidRDefault="00EF5A02" w:rsidP="00DF0869">
                  <w:pPr>
                    <w:spacing w:after="0"/>
                    <w:jc w:val="center"/>
                    <w:rPr>
                      <w:b/>
                    </w:rPr>
                  </w:pPr>
                  <w:r w:rsidRPr="00C063E4">
                    <w:rPr>
                      <w:b/>
                    </w:rPr>
                    <w:t>REPUBLIQUE DU CAMEROUN</w:t>
                  </w:r>
                </w:p>
                <w:p w:rsidR="00EF5A02" w:rsidRDefault="00EF5A02" w:rsidP="00DF0869">
                  <w:pPr>
                    <w:spacing w:after="0"/>
                    <w:jc w:val="center"/>
                    <w:rPr>
                      <w:b/>
                    </w:rPr>
                  </w:pPr>
                  <w:r w:rsidRPr="00C063E4">
                    <w:rPr>
                      <w:b/>
                    </w:rPr>
                    <w:t>Paix-Travail-Patrie</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REGION DE L’EST</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DEPARTEMENT DE LA KADEY</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COMMUNE DE MBANG</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rPr>
                  </w:pPr>
                </w:p>
              </w:txbxContent>
            </v:textbox>
          </v:shape>
        </w:pict>
      </w:r>
      <w:r>
        <w:rPr>
          <w:noProof/>
          <w:lang w:eastAsia="fr-FR"/>
        </w:rPr>
        <w:pict>
          <v:shape id="_x0000_s1057" type="#_x0000_t202" style="position:absolute;margin-left:321.75pt;margin-top:-28.05pt;width:171.25pt;height:140.55pt;z-index:251694080" strokecolor="white [3212]">
            <v:textbox>
              <w:txbxContent>
                <w:p w:rsidR="00EF5A02" w:rsidRPr="00C063E4" w:rsidRDefault="00EF5A02" w:rsidP="00DF0869">
                  <w:pPr>
                    <w:spacing w:after="0"/>
                    <w:jc w:val="center"/>
                    <w:rPr>
                      <w:b/>
                      <w:lang w:val="en-US"/>
                    </w:rPr>
                  </w:pPr>
                  <w:r w:rsidRPr="00C063E4">
                    <w:rPr>
                      <w:b/>
                      <w:lang w:val="en-US"/>
                    </w:rPr>
                    <w:t>REPUBLIC OF CAMEROON</w:t>
                  </w:r>
                </w:p>
                <w:p w:rsidR="00EF5A02" w:rsidRPr="00C063E4" w:rsidRDefault="00EF5A02" w:rsidP="00DF0869">
                  <w:pPr>
                    <w:spacing w:after="0"/>
                    <w:jc w:val="center"/>
                    <w:rPr>
                      <w:b/>
                      <w:lang w:val="en-US"/>
                    </w:rPr>
                  </w:pPr>
                  <w:r w:rsidRPr="00C063E4">
                    <w:rPr>
                      <w:b/>
                      <w:lang w:val="en-US"/>
                    </w:rPr>
                    <w:t>Pecae-Work-Fatherland</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EAST REGION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KADEY DIVISION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MBANG COUNCIL</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sz w:val="24"/>
                    </w:rPr>
                  </w:pPr>
                </w:p>
              </w:txbxContent>
            </v:textbox>
          </v:shape>
        </w:pict>
      </w:r>
      <w:r w:rsidR="00DF0869">
        <w:rPr>
          <w:noProof/>
          <w:lang w:eastAsia="fr-FR"/>
        </w:rPr>
        <w:drawing>
          <wp:anchor distT="36576" distB="36576" distL="36576" distR="36576" simplePos="0" relativeHeight="251695104" behindDoc="0" locked="0" layoutInCell="1" allowOverlap="1">
            <wp:simplePos x="0" y="0"/>
            <wp:positionH relativeFrom="column">
              <wp:posOffset>2695575</wp:posOffset>
            </wp:positionH>
            <wp:positionV relativeFrom="paragraph">
              <wp:posOffset>-104775</wp:posOffset>
            </wp:positionV>
            <wp:extent cx="1114425" cy="1152525"/>
            <wp:effectExtent l="19050" t="0" r="9525" b="0"/>
            <wp:wrapNone/>
            <wp:docPr id="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rPr>
        <w:t xml:space="preserve"> </w:t>
      </w:r>
      <w:r w:rsidRPr="00CB1C5C">
        <w:rPr>
          <w:rFonts w:ascii="Times New Roman" w:hAnsi="Times New Roman" w:cs="Times New Roman"/>
          <w:i/>
          <w:iCs/>
          <w:lang w:val="en-GB"/>
        </w:rPr>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Subject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the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p>
    <w:p w:rsidR="00DF0869" w:rsidRPr="00CB1C5C" w:rsidRDefault="00DF0869" w:rsidP="00DF0869">
      <w:pPr>
        <w:widowControl w:val="0"/>
        <w:tabs>
          <w:tab w:val="left" w:pos="450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Within</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framework</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specified]</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 xml:space="preserve">y] </w:t>
      </w:r>
      <w:r w:rsidRPr="00CB1C5C">
        <w:rPr>
          <w:rFonts w:ascii="Times New Roman" w:hAnsi="Times New Roman" w:cs="Times New Roman"/>
          <w:spacing w:val="5"/>
          <w:lang w:val="en-GB"/>
        </w:rPr>
        <w:t xml:space="preserve">hereby </w:t>
      </w:r>
      <w:r w:rsidRPr="00CB1C5C">
        <w:rPr>
          <w:rFonts w:ascii="Times New Roman" w:hAnsi="Times New Roman" w:cs="Times New Roman"/>
          <w:lang w:val="en-GB"/>
        </w:rPr>
        <w:t xml:space="preserve">launches an invitation to tender </w:t>
      </w:r>
      <w:r w:rsidRPr="00CB1C5C">
        <w:rPr>
          <w:rFonts w:ascii="Times New Roman" w:hAnsi="Times New Roman" w:cs="Times New Roman"/>
          <w:i/>
          <w:iCs/>
          <w:lang w:val="en-GB"/>
        </w:rPr>
        <w:t>[type of invitation to tender]</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6"/>
          <w:lang w:val="en-GB"/>
        </w:rPr>
        <w:t xml:space="preserve"> </w:t>
      </w:r>
      <w:r w:rsidRPr="00CB1C5C">
        <w:rPr>
          <w:rFonts w:ascii="Times New Roman" w:hAnsi="Times New Roman" w:cs="Times New Roman"/>
          <w:i/>
          <w:iCs/>
          <w:lang w:val="en-GB"/>
        </w:rPr>
        <w:t>[Project Owner or Delegated Project Owner]</w:t>
      </w:r>
      <w:r w:rsidRPr="00CB1C5C">
        <w:rPr>
          <w:rFonts w:ascii="Times New Roman" w:hAnsi="Times New Roman" w:cs="Times New Roman"/>
          <w:lang w:val="en-GB"/>
        </w:rPr>
        <w:t xml:space="preserve"> for</w:t>
      </w:r>
      <w:r w:rsidRPr="00CB1C5C">
        <w:rPr>
          <w:rFonts w:ascii="Times New Roman" w:hAnsi="Times New Roman" w:cs="Times New Roman"/>
          <w:i/>
          <w:iCs/>
          <w:lang w:val="en-GB"/>
        </w:rPr>
        <w:t xml:space="preserve"> [subject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in the case of restricted invitation to tender that “this invitation</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launched</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following</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request</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manifestation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interest</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No</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published</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in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position w:val="7"/>
          <w:lang w:val="en-GB"/>
        </w:rPr>
        <w:t>(1)</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Nature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1"/>
          <w:w w:val="99"/>
          <w:lang w:val="en-GB"/>
        </w:rPr>
        <w:t>Th</w:t>
      </w:r>
      <w:r w:rsidRPr="00CB1C5C">
        <w:rPr>
          <w:rFonts w:ascii="Times New Roman" w:hAnsi="Times New Roman" w:cs="Times New Roman"/>
          <w:w w:val="99"/>
          <w:lang w:val="en-GB"/>
        </w:rPr>
        <w:t>e</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works</w:t>
      </w:r>
      <w:r w:rsidRPr="00CB1C5C">
        <w:rPr>
          <w:rFonts w:ascii="Times New Roman" w:hAnsi="Times New Roman" w:cs="Times New Roman"/>
          <w:lang w:val="en-GB"/>
        </w:rPr>
        <w:t xml:space="preserve"> subject </w:t>
      </w:r>
      <w:r w:rsidRPr="00CB1C5C">
        <w:rPr>
          <w:rFonts w:ascii="Times New Roman" w:hAnsi="Times New Roman" w:cs="Times New Roman"/>
          <w:spacing w:val="1"/>
          <w:w w:val="99"/>
          <w:lang w:val="en-GB"/>
        </w:rPr>
        <w:t>o</w:t>
      </w:r>
      <w:r w:rsidRPr="00CB1C5C">
        <w:rPr>
          <w:rFonts w:ascii="Times New Roman" w:hAnsi="Times New Roman" w:cs="Times New Roman"/>
          <w:w w:val="99"/>
          <w:lang w:val="en-GB"/>
        </w:rPr>
        <w:t>f</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thi</w:t>
      </w:r>
      <w:r w:rsidRPr="00CB1C5C">
        <w:rPr>
          <w:rFonts w:ascii="Times New Roman" w:hAnsi="Times New Roman" w:cs="Times New Roman"/>
          <w:w w:val="99"/>
          <w:lang w:val="en-GB"/>
        </w:rPr>
        <w:t>s</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contrac</w:t>
      </w:r>
      <w:r w:rsidRPr="00CB1C5C">
        <w:rPr>
          <w:rFonts w:ascii="Times New Roman" w:hAnsi="Times New Roman" w:cs="Times New Roman"/>
          <w:w w:val="99"/>
          <w:lang w:val="en-GB"/>
        </w:rPr>
        <w:t>t</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includ</w:t>
      </w:r>
      <w:r w:rsidRPr="00CB1C5C">
        <w:rPr>
          <w:rFonts w:ascii="Times New Roman" w:hAnsi="Times New Roman" w:cs="Times New Roman"/>
          <w:w w:val="99"/>
          <w:lang w:val="en-GB"/>
        </w:rPr>
        <w:t>e :</w:t>
      </w:r>
      <w:r w:rsidRPr="00CB1C5C">
        <w:rPr>
          <w:rFonts w:ascii="Times New Roman" w:hAnsi="Times New Roman" w:cs="Times New Roman"/>
          <w:lang w:val="en-GB"/>
        </w:rPr>
        <w:t xml:space="preserve"> </w:t>
      </w:r>
      <w:r w:rsidRPr="00CB1C5C">
        <w:rPr>
          <w:rFonts w:ascii="Times New Roman" w:hAnsi="Times New Roman" w:cs="Times New Roman"/>
          <w:i/>
          <w:spacing w:val="1"/>
          <w:w w:val="99"/>
          <w:lang w:val="en-GB"/>
        </w:rPr>
        <w:t>(post or volume</w:t>
      </w:r>
      <w:r w:rsidRPr="00CB1C5C">
        <w:rPr>
          <w:rFonts w:ascii="Times New Roman" w:hAnsi="Times New Roman" w:cs="Times New Roman"/>
          <w:i/>
          <w:w w:val="99"/>
          <w:lang w:val="en-GB"/>
        </w:rPr>
        <w:t xml:space="preserve"> of 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9"/>
          <w:lang w:val="en-GB"/>
        </w:rPr>
        <w:t xml:space="preserve">3. </w:t>
      </w:r>
      <w:r w:rsidRPr="00CB1C5C">
        <w:rPr>
          <w:rFonts w:ascii="Times New Roman" w:hAnsi="Times New Roman" w:cs="Times New Roman"/>
          <w:b/>
          <w:bCs/>
          <w:lang w:val="en-GB"/>
        </w:rPr>
        <w:t>Execution deadline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maximum execution deadline provided for by the</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Project Owner or Delegated Project Owner</w:t>
      </w:r>
      <w:r w:rsidRPr="00CB1C5C">
        <w:rPr>
          <w:rFonts w:ascii="Times New Roman" w:hAnsi="Times New Roman" w:cs="Times New Roman"/>
          <w:spacing w:val="12"/>
          <w:lang w:val="en-GB"/>
        </w:rPr>
        <w:t xml:space="preserve"> for the execution of the works subject of this tender </w:t>
      </w:r>
      <w:r w:rsidRPr="00CB1C5C">
        <w:rPr>
          <w:rFonts w:ascii="Times New Roman" w:hAnsi="Times New Roman" w:cs="Times New Roman"/>
          <w:lang w:val="en-GB"/>
        </w:rPr>
        <w:t>shall</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2"/>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deadline by</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months.</w:t>
      </w:r>
    </w:p>
    <w:p w:rsidR="00DF0869" w:rsidRPr="00CB1C5C" w:rsidRDefault="00DF0869" w:rsidP="00DF0869">
      <w:pPr>
        <w:widowControl w:val="0"/>
        <w:suppressAutoHyphens/>
        <w:autoSpaceDE w:val="0"/>
        <w:autoSpaceDN w:val="0"/>
        <w:spacing w:after="0" w:line="240" w:lineRule="auto"/>
        <w:jc w:val="both"/>
        <w:textAlignment w:val="baseline"/>
        <w:rPr>
          <w:rFonts w:ascii="Times New Roman" w:hAnsi="Times New Roman" w:cs="Times New Roman"/>
          <w:b/>
          <w:lang w:val="en-GB"/>
        </w:rPr>
      </w:pPr>
      <w:r w:rsidRPr="00CB1C5C">
        <w:rPr>
          <w:rFonts w:ascii="Times New Roman" w:hAnsi="Times New Roman" w:cs="Times New Roman"/>
          <w:b/>
          <w:lang w:val="en-GB"/>
        </w:rPr>
        <w:t>4. Allotment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The works shall be divided into……….lots defined as follows: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5. </w:t>
      </w:r>
      <w:r w:rsidRPr="00CB1C5C">
        <w:rPr>
          <w:rFonts w:ascii="Times New Roman" w:hAnsi="Times New Roman" w:cs="Times New Roman"/>
          <w:b/>
          <w:lang w:val="en-GB"/>
        </w:rPr>
        <w:t>Estimated cost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estimated cost of the operation following prior studies stands is …………..(</w:t>
      </w:r>
      <w:r w:rsidRPr="00CB1C5C">
        <w:rPr>
          <w:rFonts w:ascii="Times New Roman" w:hAnsi="Times New Roman" w:cs="Times New Roman"/>
          <w:i/>
          <w:lang w:val="en-GB"/>
        </w:rPr>
        <w:t>in case of allotment, indicate d the cost for each lot</w:t>
      </w:r>
      <w:r w:rsidRPr="00CB1C5C">
        <w:rPr>
          <w:rFonts w:ascii="Times New Roman" w:hAnsi="Times New Roman" w:cs="Times New Roman"/>
          <w:b/>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6. </w:t>
      </w:r>
      <w:r w:rsidRPr="00CB1C5C">
        <w:rPr>
          <w:rFonts w:ascii="Times New Roman" w:hAnsi="Times New Roman" w:cs="Times New Roman"/>
          <w:b/>
          <w:bCs/>
          <w:lang w:val="en-GB"/>
        </w:rPr>
        <w:t>Participation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and</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origin</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Participation in this invitation to tender is open to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the quality of contractors concerned] or is  restricted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[list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pre-qualified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candidates]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Financing</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works</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which</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form</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subject</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invitation</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to tender shall be financed by [</w:t>
      </w:r>
      <w:r w:rsidRPr="00CB1C5C">
        <w:rPr>
          <w:rFonts w:ascii="Times New Roman" w:hAnsi="Times New Roman" w:cs="Times New Roman"/>
          <w:i/>
          <w:lang w:val="en-GB"/>
        </w:rPr>
        <w:t>funding source</w:t>
      </w:r>
      <w:r w:rsidRPr="00CB1C5C">
        <w:rPr>
          <w:rFonts w:ascii="Times New Roman" w:hAnsi="Times New Roman" w:cs="Times New Roman"/>
          <w:lang w:val="en-GB"/>
        </w:rPr>
        <w:t>] of 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 financial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year;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Budget</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Head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 xml:space="preserve">8. </w:t>
      </w:r>
      <w:r w:rsidRPr="00CB1C5C">
        <w:rPr>
          <w:rFonts w:ascii="Times New Roman" w:hAnsi="Times New Roman" w:cs="Times New Roman"/>
          <w:b/>
          <w:spacing w:val="2"/>
          <w:lang w:val="en-GB"/>
        </w:rPr>
        <w:t>Provisional bid bond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Eac</w:t>
      </w:r>
      <w:r w:rsidRPr="00CB1C5C">
        <w:rPr>
          <w:rFonts w:ascii="Times New Roman" w:hAnsi="Times New Roman" w:cs="Times New Roman"/>
          <w:lang w:val="en-GB"/>
        </w:rPr>
        <w:t xml:space="preserve">h </w:t>
      </w:r>
      <w:r w:rsidRPr="00CB1C5C">
        <w:rPr>
          <w:rFonts w:ascii="Times New Roman" w:hAnsi="Times New Roman" w:cs="Times New Roman"/>
          <w:spacing w:val="2"/>
          <w:lang w:val="en-GB"/>
        </w:rPr>
        <w:t>bidde</w:t>
      </w:r>
      <w:r w:rsidRPr="00CB1C5C">
        <w:rPr>
          <w:rFonts w:ascii="Times New Roman" w:hAnsi="Times New Roman" w:cs="Times New Roman"/>
          <w:lang w:val="en-GB"/>
        </w:rPr>
        <w:t xml:space="preserve">r </w:t>
      </w:r>
      <w:r w:rsidRPr="00CB1C5C">
        <w:rPr>
          <w:rFonts w:ascii="Times New Roman" w:hAnsi="Times New Roman" w:cs="Times New Roman"/>
          <w:spacing w:val="2"/>
          <w:lang w:val="en-GB"/>
        </w:rPr>
        <w:t>mus</w:t>
      </w:r>
      <w:r w:rsidRPr="00CB1C5C">
        <w:rPr>
          <w:rFonts w:ascii="Times New Roman" w:hAnsi="Times New Roman" w:cs="Times New Roman"/>
          <w:lang w:val="en-GB"/>
        </w:rPr>
        <w:t xml:space="preserve">t </w:t>
      </w:r>
      <w:r w:rsidRPr="00CB1C5C">
        <w:rPr>
          <w:rFonts w:ascii="Times New Roman" w:hAnsi="Times New Roman" w:cs="Times New Roman"/>
          <w:spacing w:val="2"/>
          <w:lang w:val="en-GB"/>
        </w:rPr>
        <w:t>includ</w:t>
      </w:r>
      <w:r w:rsidRPr="00CB1C5C">
        <w:rPr>
          <w:rFonts w:ascii="Times New Roman" w:hAnsi="Times New Roman" w:cs="Times New Roman"/>
          <w:lang w:val="en-GB"/>
        </w:rPr>
        <w:t xml:space="preserve">e </w:t>
      </w:r>
      <w:r w:rsidRPr="00CB1C5C">
        <w:rPr>
          <w:rFonts w:ascii="Times New Roman" w:hAnsi="Times New Roman" w:cs="Times New Roman"/>
          <w:spacing w:val="2"/>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2"/>
          <w:lang w:val="en-GB"/>
        </w:rPr>
        <w:t>hi</w:t>
      </w:r>
      <w:r w:rsidRPr="00CB1C5C">
        <w:rPr>
          <w:rFonts w:ascii="Times New Roman" w:hAnsi="Times New Roman" w:cs="Times New Roman"/>
          <w:lang w:val="en-GB"/>
        </w:rPr>
        <w:t xml:space="preserve">s </w:t>
      </w:r>
      <w:r w:rsidRPr="00CB1C5C">
        <w:rPr>
          <w:rFonts w:ascii="Times New Roman" w:hAnsi="Times New Roman" w:cs="Times New Roman"/>
          <w:spacing w:val="2"/>
          <w:lang w:val="en-GB"/>
        </w:rPr>
        <w:t xml:space="preserve">administrative </w:t>
      </w:r>
      <w:r w:rsidRPr="00CB1C5C">
        <w:rPr>
          <w:rFonts w:ascii="Times New Roman" w:hAnsi="Times New Roman" w:cs="Times New Roman"/>
          <w:lang w:val="en-GB"/>
        </w:rPr>
        <w:t>documents, a bid bond issued by a first rate-bank approved</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charge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Finance featuring</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list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document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12</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 an</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amount</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4"/>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9"/>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9"/>
          <w:lang w:val="en-GB"/>
        </w:rPr>
        <w:t xml:space="preserve"> lump sum amount </w:t>
      </w:r>
      <w:r w:rsidRPr="00CB1C5C">
        <w:rPr>
          <w:rFonts w:ascii="Times New Roman" w:hAnsi="Times New Roman" w:cs="Times New Roman"/>
          <w:i/>
          <w:iCs/>
          <w:lang w:val="en-GB"/>
        </w:rPr>
        <w:t>in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CFA</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francs for each</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2</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estimated</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cost,</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taxes inclusive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(ATI)</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 xml:space="preserve">contract in accordance with the order in force, the Contracting Authority the conditions for the invitation] </w:t>
      </w:r>
      <w:r w:rsidRPr="00CB1C5C">
        <w:rPr>
          <w:rFonts w:ascii="Times New Roman" w:hAnsi="Times New Roman" w:cs="Times New Roman"/>
          <w:lang w:val="en-GB"/>
        </w:rPr>
        <w:t>and valid for thirty (30)</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days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beyond</w:t>
      </w:r>
      <w:r w:rsidRPr="00CB1C5C">
        <w:rPr>
          <w:rFonts w:ascii="Times New Roman" w:hAnsi="Times New Roman" w:cs="Times New Roman"/>
          <w:spacing w:val="6"/>
          <w:lang w:val="en-GB"/>
        </w:rPr>
        <w:t xml:space="preserve"> the original date of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validity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 offers.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9.</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Consultation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consulted</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during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working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hours</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at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t>
      </w:r>
      <w:r w:rsidRPr="00CB1C5C">
        <w:rPr>
          <w:rFonts w:ascii="Times New Roman" w:hAnsi="Times New Roman" w:cs="Times New Roman"/>
          <w:i/>
          <w:lang w:val="en-GB"/>
        </w:rPr>
        <w:t>place of consultation of tender file (service, door number,</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soon 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published.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10.</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Acquisition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 xml:space="preserve">obtained </w:t>
      </w:r>
      <w:r w:rsidRPr="00CB1C5C">
        <w:rPr>
          <w:rFonts w:ascii="Times New Roman" w:hAnsi="Times New Roman" w:cs="Times New Roman"/>
          <w:spacing w:val="-22"/>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19"/>
          <w:lang w:val="en-GB"/>
        </w:rPr>
        <w:t xml:space="preserve"> </w:t>
      </w:r>
      <w:r w:rsidRPr="00CB1C5C">
        <w:rPr>
          <w:rFonts w:ascii="Times New Roman" w:hAnsi="Times New Roman" w:cs="Times New Roman"/>
          <w:i/>
          <w:lang w:val="en-GB"/>
        </w:rPr>
        <w:t>place</w:t>
      </w:r>
      <w:r w:rsidRPr="00CB1C5C">
        <w:rPr>
          <w:rFonts w:ascii="Times New Roman" w:hAnsi="Times New Roman" w:cs="Times New Roman"/>
          <w:i/>
          <w:spacing w:val="19"/>
          <w:lang w:val="en-GB"/>
        </w:rPr>
        <w:t xml:space="preserve"> </w:t>
      </w:r>
      <w:r w:rsidRPr="00CB1C5C">
        <w:rPr>
          <w:rFonts w:ascii="Times New Roman" w:hAnsi="Times New Roman" w:cs="Times New Roman"/>
          <w:i/>
          <w:lang w:val="en-GB"/>
        </w:rPr>
        <w:t xml:space="preserve">where to obtain the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tender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file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(service,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door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number,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post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box, telephone, fax, e-mail</w:t>
      </w:r>
      <w:r w:rsidRPr="00CB1C5C">
        <w:rPr>
          <w:rFonts w:ascii="Times New Roman" w:hAnsi="Times New Roman" w:cs="Times New Roman"/>
          <w:lang w:val="en-GB"/>
        </w:rPr>
        <w:t>)] as soon as this notice is published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against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payment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non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refundable</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 xml:space="preserve">sum of ……………….............…………………….  CFA francs </w:t>
      </w:r>
      <w:r w:rsidRPr="00CB1C5C">
        <w:rPr>
          <w:rFonts w:ascii="Times New Roman" w:hAnsi="Times New Roman" w:cs="Times New Roman"/>
          <w:i/>
          <w:iCs/>
          <w:lang w:val="en-GB"/>
        </w:rPr>
        <w:t>[in figures and in words]</w:t>
      </w:r>
      <w:r w:rsidRPr="00CB1C5C">
        <w:rPr>
          <w:rFonts w:ascii="Times New Roman" w:hAnsi="Times New Roman" w:cs="Times New Roman"/>
          <w:lang w:val="en-GB"/>
        </w:rPr>
        <w:t xml:space="preserve"> payable at </w:t>
      </w: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payment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tender file </w:t>
      </w:r>
      <w:r w:rsidRPr="00CB1C5C">
        <w:rPr>
          <w:rFonts w:ascii="Times New Roman" w:hAnsi="Times New Roman" w:cs="Times New Roman"/>
          <w:i/>
          <w:iCs/>
          <w:lang w:val="en-GB"/>
        </w:rPr>
        <w:t>purchase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fees</w:t>
      </w:r>
      <w:r w:rsidRPr="00CB1C5C">
        <w:rPr>
          <w:rFonts w:ascii="Times New Roman" w:hAnsi="Times New Roman" w:cs="Times New Roman"/>
          <w:i/>
          <w:iCs/>
          <w:spacing w:val="5"/>
          <w:lang w:val="en-GB"/>
        </w:rPr>
        <w:t xml:space="preserve"> </w:t>
      </w:r>
      <w:r w:rsidRPr="00CB1C5C">
        <w:rPr>
          <w:rFonts w:ascii="Times New Roman" w:hAnsi="Times New Roman" w:cs="Times New Roman"/>
          <w:i/>
          <w:iCs/>
          <w:position w:val="7"/>
          <w:lang w:val="en-GB"/>
        </w:rPr>
        <w:t>(2)</w:t>
      </w:r>
      <w:r w:rsidRPr="00CB1C5C">
        <w:rPr>
          <w:rFonts w:ascii="Times New Roman" w:hAnsi="Times New Roman" w:cs="Times New Roman"/>
          <w:i/>
          <w:iCs/>
          <w:lang w:val="en-GB"/>
        </w:rPr>
        <w: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Submission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Each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offer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drafted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English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French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seven (</w:t>
      </w:r>
      <w:r w:rsidRPr="00CB1C5C">
        <w:rPr>
          <w:rFonts w:ascii="Times New Roman" w:hAnsi="Times New Roman" w:cs="Times New Roman"/>
          <w:lang w:val="en-GB"/>
        </w:rPr>
        <w:t>7) copies including the original and six (6) copies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marked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such,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reach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place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registration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offers]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later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than</w:t>
      </w:r>
      <w:r w:rsidRPr="00CB1C5C">
        <w:rPr>
          <w:rFonts w:ascii="Times New Roman" w:hAnsi="Times New Roman" w:cs="Times New Roman"/>
          <w:spacing w:val="-3"/>
          <w:lang w:val="en-GB"/>
        </w:rPr>
        <w:t xml:space="preserve"> </w:t>
      </w:r>
      <w:r w:rsidRPr="00CB1C5C">
        <w:rPr>
          <w:rFonts w:ascii="Times New Roman" w:hAnsi="Times New Roman" w:cs="Times New Roman"/>
          <w:i/>
          <w:lang w:val="en-GB"/>
        </w:rPr>
        <w:t>[deadline</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for</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reception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 offers]</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time</w:t>
      </w:r>
      <w:r w:rsidRPr="00CB1C5C">
        <w:rPr>
          <w:rFonts w:ascii="Times New Roman" w:hAnsi="Times New Roman" w:cs="Times New Roman"/>
          <w:i/>
          <w:spacing w:val="1"/>
          <w:lang w:val="en-GB"/>
        </w:rPr>
        <w:t xml:space="preserve"> </w:t>
      </w:r>
      <w:r w:rsidRPr="00CB1C5C">
        <w:rPr>
          <w:rFonts w:ascii="Times New Roman" w:hAnsi="Times New Roman" w:cs="Times New Roman"/>
          <w:i/>
          <w:lang w:val="en-GB"/>
        </w:rPr>
        <w:t>limit</w:t>
      </w:r>
      <w:r w:rsidRPr="00CB1C5C">
        <w:rPr>
          <w:rFonts w:ascii="Times New Roman" w:hAnsi="Times New Roman" w:cs="Times New Roman"/>
          <w:lang w:val="en-GB"/>
        </w:rPr>
        <w: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carry</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inscription:</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lastRenderedPageBreak/>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center"/>
        <w:rPr>
          <w:rFonts w:ascii="Times New Roman" w:hAnsi="Times New Roman" w:cs="Times New Roman"/>
          <w:b/>
          <w:lang w:val="en-US"/>
        </w:rPr>
      </w:pPr>
      <w:r w:rsidRPr="00CB1C5C">
        <w:rPr>
          <w:rFonts w:ascii="Times New Roman" w:hAnsi="Times New Roman" w:cs="Times New Roman"/>
          <w:b/>
          <w:iCs/>
          <w:lang w:val="en-GB"/>
        </w:rPr>
        <w:t>“To</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opened</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only</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during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the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bid-opening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session”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Admissibility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Under pain of rejection, the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administrative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documents</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required, must</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produced in</w:t>
      </w:r>
      <w:r w:rsidRPr="00CB1C5C">
        <w:rPr>
          <w:rFonts w:ascii="Times New Roman" w:hAnsi="Times New Roman" w:cs="Times New Roman"/>
          <w:lang w:val="en-GB"/>
        </w:rPr>
        <w:t xml:space="preserve"> </w:t>
      </w:r>
      <w:r w:rsidRPr="00CB1C5C">
        <w:rPr>
          <w:rFonts w:ascii="Times New Roman" w:hAnsi="Times New Roman" w:cs="Times New Roman"/>
          <w:w w:val="97"/>
          <w:lang w:val="en-GB"/>
        </w:rPr>
        <w:t>originals</w:t>
      </w:r>
      <w:r w:rsidRPr="00CB1C5C">
        <w:rPr>
          <w:rFonts w:ascii="Times New Roman" w:hAnsi="Times New Roman" w:cs="Times New Roman"/>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lang w:val="en-GB"/>
        </w:rPr>
        <w:t xml:space="preserve"> </w:t>
      </w:r>
      <w:r w:rsidRPr="00CB1C5C">
        <w:rPr>
          <w:rFonts w:ascii="Times New Roman" w:hAnsi="Times New Roman" w:cs="Times New Roman"/>
          <w:w w:val="97"/>
          <w:lang w:val="en-GB"/>
        </w:rPr>
        <w:t>true copies</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certified</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by</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issuing</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service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spacing w:val="26"/>
          <w:lang w:val="en-GB"/>
        </w:rPr>
        <w:t xml:space="preserve"> an </w:t>
      </w:r>
      <w:r w:rsidRPr="00CB1C5C">
        <w:rPr>
          <w:rFonts w:ascii="Times New Roman" w:hAnsi="Times New Roman" w:cs="Times New Roman"/>
          <w:w w:val="97"/>
          <w:lang w:val="en-GB"/>
        </w:rPr>
        <w:t>administrative</w:t>
      </w:r>
      <w:r w:rsidRPr="00CB1C5C">
        <w:rPr>
          <w:rFonts w:ascii="Times New Roman" w:hAnsi="Times New Roman" w:cs="Times New Roman"/>
          <w:lang w:val="en-GB"/>
        </w:rPr>
        <w:t xml:space="preserve"> </w:t>
      </w:r>
      <w:r w:rsidRPr="00CB1C5C">
        <w:rPr>
          <w:rFonts w:ascii="Times New Roman" w:hAnsi="Times New Roman" w:cs="Times New Roman"/>
          <w:w w:val="97"/>
          <w:lang w:val="en-GB"/>
        </w:rPr>
        <w:t>authority</w:t>
      </w:r>
      <w:r w:rsidRPr="00CB1C5C">
        <w:rPr>
          <w:rFonts w:ascii="Times New Roman" w:hAnsi="Times New Roman" w:cs="Times New Roman"/>
          <w:lang w:val="en-GB"/>
        </w:rPr>
        <w:t xml:space="preserve"> </w:t>
      </w:r>
      <w:r w:rsidRPr="00CB1C5C">
        <w:rPr>
          <w:rFonts w:ascii="Times New Roman" w:hAnsi="Times New Roman" w:cs="Times New Roman"/>
          <w:w w:val="97"/>
          <w:lang w:val="en-GB"/>
        </w:rPr>
        <w:t>(Senior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w:t>
      </w:r>
      <w:r w:rsidRPr="00CB1C5C">
        <w:rPr>
          <w:rFonts w:ascii="Times New Roman" w:hAnsi="Times New Roman" w:cs="Times New Roman"/>
          <w:lang w:val="en-GB"/>
        </w:rPr>
        <w:t xml:space="preserve"> </w:t>
      </w:r>
      <w:r w:rsidRPr="00CB1C5C">
        <w:rPr>
          <w:rFonts w:ascii="Times New Roman" w:hAnsi="Times New Roman" w:cs="Times New Roman"/>
          <w:w w:val="97"/>
          <w:lang w:val="en-GB"/>
        </w:rPr>
        <w:t>Officer,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 Officer…)</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in</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accordance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with</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the Special</w:t>
      </w:r>
      <w:r w:rsidRPr="00CB1C5C">
        <w:rPr>
          <w:rFonts w:ascii="Times New Roman" w:hAnsi="Times New Roman" w:cs="Times New Roman"/>
          <w:lang w:val="en-GB"/>
        </w:rPr>
        <w:t xml:space="preserve"> </w:t>
      </w:r>
      <w:r w:rsidRPr="00CB1C5C">
        <w:rPr>
          <w:rFonts w:ascii="Times New Roman" w:hAnsi="Times New Roman" w:cs="Times New Roman"/>
          <w:w w:val="97"/>
          <w:lang w:val="en-GB"/>
        </w:rPr>
        <w:t>Conditions</w:t>
      </w:r>
      <w:r w:rsidRPr="00CB1C5C">
        <w:rPr>
          <w:rFonts w:ascii="Times New Roman" w:hAnsi="Times New Roman" w:cs="Times New Roman"/>
          <w:lang w:val="en-GB"/>
        </w:rPr>
        <w:t xml:space="preserve"> </w:t>
      </w:r>
      <w:r w:rsidRPr="00CB1C5C">
        <w:rPr>
          <w:rFonts w:ascii="Times New Roman" w:hAnsi="Times New Roman" w:cs="Times New Roman"/>
          <w:w w:val="97"/>
          <w:lang w:val="en-GB"/>
        </w:rPr>
        <w:t>of</w:t>
      </w:r>
      <w:r w:rsidRPr="00CB1C5C">
        <w:rPr>
          <w:rFonts w:ascii="Times New Roman" w:hAnsi="Times New Roman" w:cs="Times New Roman"/>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lang w:val="en-GB"/>
        </w:rPr>
        <w:t xml:space="preserve"> </w:t>
      </w:r>
      <w:r w:rsidRPr="00CB1C5C">
        <w:rPr>
          <w:rFonts w:ascii="Times New Roman" w:hAnsi="Times New Roman" w:cs="Times New Roman"/>
          <w:w w:val="97"/>
          <w:lang w:val="en-GB"/>
        </w:rPr>
        <w:t>invitation</w:t>
      </w:r>
      <w:r w:rsidRPr="00CB1C5C">
        <w:rPr>
          <w:rFonts w:ascii="Times New Roman" w:hAnsi="Times New Roman" w:cs="Times New Roman"/>
          <w:lang w:val="en-GB"/>
        </w:rPr>
        <w:t xml:space="preserve"> </w:t>
      </w:r>
      <w:r w:rsidRPr="00CB1C5C">
        <w:rPr>
          <w:rFonts w:ascii="Times New Roman" w:hAnsi="Times New Roman" w:cs="Times New Roman"/>
          <w:w w:val="97"/>
          <w:lang w:val="en-GB"/>
        </w:rPr>
        <w:t>to</w:t>
      </w:r>
      <w:r w:rsidRPr="00CB1C5C">
        <w:rPr>
          <w:rFonts w:ascii="Times New Roman" w:hAnsi="Times New Roman" w:cs="Times New Roman"/>
          <w:lang w:val="en-GB"/>
        </w:rPr>
        <w:t xml:space="preserve"> </w:t>
      </w:r>
      <w:r w:rsidRPr="00CB1C5C">
        <w:rPr>
          <w:rFonts w:ascii="Times New Roman" w:hAnsi="Times New Roman" w:cs="Times New Roman"/>
          <w:w w:val="97"/>
          <w:lang w:val="en-GB"/>
        </w:rPr>
        <w:t>tender.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They must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older</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than</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three</w:t>
      </w:r>
      <w:r w:rsidRPr="00CB1C5C">
        <w:rPr>
          <w:rFonts w:ascii="Times New Roman" w:hAnsi="Times New Roman" w:cs="Times New Roman"/>
          <w:spacing w:val="-1"/>
          <w:lang w:val="en-GB"/>
        </w:rPr>
        <w:t xml:space="preserve"> preceding the original date of submission of bids </w:t>
      </w:r>
      <w:r w:rsidRPr="00CB1C5C">
        <w:rPr>
          <w:rFonts w:ascii="Times New Roman" w:hAnsi="Times New Roman" w:cs="Times New Roman"/>
          <w:w w:val="97"/>
          <w:lang w:val="en-GB"/>
        </w:rPr>
        <w:t>(3)</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months</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or must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have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been</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established</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after</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signing</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of the</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tender</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notice.</w:t>
      </w:r>
    </w:p>
    <w:p w:rsidR="00DF0869" w:rsidRPr="00CB1C5C" w:rsidRDefault="00DF0869" w:rsidP="00DF0869">
      <w:pPr>
        <w:widowControl w:val="0"/>
        <w:tabs>
          <w:tab w:val="left" w:pos="888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Any</w:t>
      </w:r>
      <w:r w:rsidRPr="00CB1C5C">
        <w:rPr>
          <w:rFonts w:ascii="Times New Roman" w:hAnsi="Times New Roman" w:cs="Times New Roman"/>
          <w:spacing w:val="20"/>
          <w:lang w:val="en-GB"/>
        </w:rPr>
        <w:t xml:space="preserve"> incomplete </w:t>
      </w:r>
      <w:r w:rsidRPr="00CB1C5C">
        <w:rPr>
          <w:rFonts w:ascii="Times New Roman" w:hAnsi="Times New Roman" w:cs="Times New Roman"/>
          <w:lang w:val="en-GB"/>
        </w:rPr>
        <w:t>offer in accordance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with</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prescriptions</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of this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declared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inadmissible.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Especially</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absence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bid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bond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issued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by a</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first-rate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bank</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approved</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charge of</w:t>
      </w:r>
      <w:r w:rsidRPr="00CB1C5C">
        <w:rPr>
          <w:rFonts w:ascii="Times New Roman" w:hAnsi="Times New Roman" w:cs="Times New Roman"/>
          <w:spacing w:val="23"/>
          <w:lang w:val="en-GB"/>
        </w:rPr>
        <w:t xml:space="preserve"> </w:t>
      </w:r>
      <w:r w:rsidRPr="00CB1C5C">
        <w:rPr>
          <w:rFonts w:ascii="Times New Roman" w:hAnsi="Times New Roman" w:cs="Times New Roman"/>
          <w:lang w:val="en-GB"/>
        </w:rPr>
        <w:t>Finance</w:t>
      </w:r>
      <w:r w:rsidRPr="00CB1C5C">
        <w:rPr>
          <w:rFonts w:ascii="Times New Roman" w:hAnsi="Times New Roman" w:cs="Times New Roman"/>
          <w:spacing w:val="23"/>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(6) </w:t>
      </w:r>
      <w:r w:rsidRPr="00CB1C5C">
        <w:rPr>
          <w:rFonts w:ascii="Times New Roman" w:hAnsi="Times New Roman" w:cs="Times New Roman"/>
          <w:i/>
          <w:iCs/>
          <w:lang w:val="en-US"/>
        </w:rPr>
        <w:t xml:space="preserve">Specify the approved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publication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organ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(JDM,</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Cameroon-tribune)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(7) </w:t>
      </w:r>
      <w:r w:rsidRPr="00CB1C5C">
        <w:rPr>
          <w:rFonts w:ascii="Times New Roman" w:hAnsi="Times New Roman" w:cs="Times New Roman"/>
          <w:i/>
          <w:iCs/>
          <w:lang w:val="en-US"/>
        </w:rPr>
        <w:t>At the Public Treasury for government departments and Local Authorities and in the CA</w:t>
      </w:r>
      <w:r w:rsidRPr="00CB1C5C">
        <w:rPr>
          <w:rFonts w:ascii="Times New Roman" w:hAnsi="Times New Roman" w:cs="Times New Roman"/>
          <w:i/>
          <w:iCs/>
          <w:spacing w:val="1"/>
          <w:lang w:val="en-US"/>
        </w:rPr>
        <w:t>S</w:t>
      </w:r>
      <w:r w:rsidRPr="00CB1C5C">
        <w:rPr>
          <w:rFonts w:ascii="Times New Roman" w:hAnsi="Times New Roman" w:cs="Times New Roman"/>
          <w:i/>
          <w:iCs/>
          <w:lang w:val="en-US"/>
        </w:rPr>
        <w:t>- ARMP</w:t>
      </w:r>
      <w:r w:rsidRPr="00CB1C5C">
        <w:rPr>
          <w:rFonts w:ascii="Times New Roman" w:hAnsi="Times New Roman" w:cs="Times New Roman"/>
          <w:i/>
          <w:iCs/>
          <w:spacing w:val="-5"/>
          <w:lang w:val="en-US"/>
        </w:rPr>
        <w:t xml:space="preserve"> Special Account </w:t>
      </w:r>
      <w:r w:rsidRPr="00CB1C5C">
        <w:rPr>
          <w:rFonts w:ascii="Times New Roman" w:hAnsi="Times New Roman" w:cs="Times New Roman"/>
          <w:i/>
          <w:iCs/>
          <w:lang w:val="en-US"/>
        </w:rPr>
        <w:t>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335988</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 xml:space="preserve"> at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BICEC</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for Public  Administrative Establishments</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w:t>
      </w:r>
      <w:r w:rsidRPr="00CB1C5C">
        <w:rPr>
          <w:rFonts w:ascii="Times New Roman" w:hAnsi="Times New Roman" w:cs="Times New Roman"/>
          <w:i/>
          <w:iCs/>
          <w:spacing w:val="-5"/>
          <w:lang w:val="en-US"/>
        </w:rPr>
        <w:t xml:space="preserve"> Public and Semi Public </w:t>
      </w:r>
      <w:r w:rsidRPr="00CB1C5C">
        <w:rPr>
          <w:rFonts w:ascii="Times New Roman" w:hAnsi="Times New Roman" w:cs="Times New Roman"/>
          <w:i/>
          <w:iCs/>
          <w:lang w:val="en-US"/>
        </w:rPr>
        <w:t>Enterprises,</w:t>
      </w:r>
      <w:r w:rsidRPr="00CB1C5C">
        <w:rPr>
          <w:rFonts w:ascii="Times New Roman" w:hAnsi="Times New Roman" w:cs="Times New Roman"/>
          <w:i/>
          <w:iCs/>
          <w:spacing w:val="-5"/>
          <w:lang w:val="en-US"/>
        </w:rPr>
        <w:t xml:space="preserve"> the </w:t>
      </w:r>
      <w:r w:rsidRPr="00CB1C5C">
        <w:rPr>
          <w:rFonts w:ascii="Times New Roman" w:hAnsi="Times New Roman" w:cs="Times New Roman"/>
          <w:i/>
          <w:iCs/>
          <w:lang w:val="en-US"/>
        </w:rPr>
        <w:t>Yaoundé and Douala City Councils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13.</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Opening</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bids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bids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opened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two]</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phase(s).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3"/>
          <w:lang w:val="en-GB"/>
        </w:rPr>
        <w:t xml:space="preserve"> is done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phase. However, in case of complex supplies, especially those that were the subject of prequalification, the opening can be done in two phases).</w:t>
      </w:r>
    </w:p>
    <w:p w:rsidR="00DF0869" w:rsidRPr="00CB1C5C" w:rsidRDefault="00DF0869" w:rsidP="00DF0869">
      <w:pPr>
        <w:widowControl w:val="0"/>
        <w:tabs>
          <w:tab w:val="left" w:pos="4480"/>
          <w:tab w:val="left" w:pos="486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The opening of the administrative documents and the technical </w:t>
      </w:r>
      <w:r w:rsidRPr="00CB1C5C">
        <w:rPr>
          <w:rFonts w:ascii="Times New Roman" w:hAnsi="Times New Roman" w:cs="Times New Roman"/>
          <w:i/>
          <w:iCs/>
          <w:lang w:val="en-GB"/>
        </w:rPr>
        <w:t xml:space="preserve">[and/or] </w:t>
      </w:r>
      <w:r w:rsidRPr="00CB1C5C">
        <w:rPr>
          <w:rFonts w:ascii="Times New Roman" w:hAnsi="Times New Roman" w:cs="Times New Roman"/>
          <w:lang w:val="en-GB"/>
        </w:rPr>
        <w:t xml:space="preserve">financial offers </w:t>
      </w:r>
      <w:r w:rsidRPr="00CB1C5C">
        <w:rPr>
          <w:rFonts w:ascii="Times New Roman" w:hAnsi="Times New Roman" w:cs="Times New Roman"/>
          <w:i/>
          <w:iCs/>
          <w:lang w:val="en-GB"/>
        </w:rPr>
        <w:t>[technical and financial if it is the single phase opening, technical only if two-phase opening]</w:t>
      </w:r>
      <w:r w:rsidRPr="00CB1C5C">
        <w:rPr>
          <w:rFonts w:ascii="Times New Roman" w:hAnsi="Times New Roman" w:cs="Times New Roman"/>
          <w:i/>
          <w:iCs/>
          <w:spacing w:val="-23"/>
          <w:lang w:val="en-GB"/>
        </w:rPr>
        <w:t xml:space="preserve"> </w:t>
      </w:r>
      <w:r w:rsidRPr="00CB1C5C">
        <w:rPr>
          <w:rFonts w:ascii="Times New Roman" w:hAnsi="Times New Roman" w:cs="Times New Roman"/>
          <w:i/>
          <w:iCs/>
          <w:lang w:val="en-GB"/>
        </w:rPr>
        <w:t>shall take place</w:t>
      </w:r>
      <w:r w:rsidRPr="00CB1C5C">
        <w:rPr>
          <w:rFonts w:ascii="Times New Roman" w:hAnsi="Times New Roman" w:cs="Times New Roman"/>
          <w:i/>
          <w:iCs/>
          <w:spacing w:val="-23"/>
          <w:lang w:val="en-GB"/>
        </w:rPr>
        <w:t xml:space="preserve"> </w:t>
      </w:r>
      <w:r w:rsidRPr="00CB1C5C">
        <w:rPr>
          <w:rFonts w:ascii="Times New Roman" w:hAnsi="Times New Roman" w:cs="Times New Roman"/>
          <w:lang w:val="en-GB"/>
        </w:rPr>
        <w:t>on ………..........................……..  at ……...........…. o’clock</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Tenders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Board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attached to</w:t>
      </w:r>
      <w:r w:rsidRPr="00CB1C5C">
        <w:rPr>
          <w:rFonts w:ascii="Times New Roman" w:hAnsi="Times New Roman" w:cs="Times New Roman"/>
          <w:spacing w:val="-4"/>
          <w:lang w:val="en-GB"/>
        </w:rPr>
        <w:t xml:space="preserve"> the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y]</w:t>
      </w:r>
      <w:r w:rsidRPr="00CB1C5C">
        <w:rPr>
          <w:rFonts w:ascii="Times New Roman" w:hAnsi="Times New Roman" w:cs="Times New Roman"/>
          <w:spacing w:val="5"/>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the</w:t>
      </w:r>
      <w:r w:rsidRPr="00CB1C5C">
        <w:rPr>
          <w:rFonts w:ascii="Times New Roman" w:hAnsi="Times New Roman" w:cs="Times New Roman"/>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hall.</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Only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bidders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attend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duly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represented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 person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their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choice.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bid-opening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session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must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done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later than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hour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after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time-limit</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submission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as specified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14. Evaluation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evaluation criteria are of two types: the eliminatory criteria and the essential criteria</w:t>
      </w:r>
      <w:r w:rsidRPr="00CB1C5C">
        <w:rPr>
          <w:rFonts w:ascii="Times New Roman" w:hAnsi="Times New Roman" w:cs="Times New Roman"/>
          <w:lang w:val="en-GB"/>
        </w:rPr>
        <w:t xml:space="preserve">. </w:t>
      </w:r>
      <w:r w:rsidRPr="00CB1C5C">
        <w:rPr>
          <w:rFonts w:ascii="Times New Roman" w:hAnsi="Times New Roman" w:cs="Times New Roman"/>
          <w:i/>
          <w:lang w:val="en-GB"/>
        </w:rPr>
        <w:t>The aim of these criteria is to identify and reject incomplete</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or</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 not</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conformity</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with</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the essential</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conditions</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laid</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down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the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tender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file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rela</w:t>
      </w:r>
      <w:r w:rsidRPr="00CB1C5C">
        <w:rPr>
          <w:rFonts w:ascii="Times New Roman" w:hAnsi="Times New Roman" w:cs="Times New Roman"/>
          <w:i/>
          <w:spacing w:val="2"/>
          <w:lang w:val="en-GB"/>
        </w:rPr>
        <w:t>tin</w:t>
      </w:r>
      <w:r w:rsidRPr="00CB1C5C">
        <w:rPr>
          <w:rFonts w:ascii="Times New Roman" w:hAnsi="Times New Roman" w:cs="Times New Roman"/>
          <w:i/>
          <w:lang w:val="en-GB"/>
        </w:rPr>
        <w:t xml:space="preserve">g </w:t>
      </w:r>
      <w:r w:rsidRPr="00CB1C5C">
        <w:rPr>
          <w:rFonts w:ascii="Times New Roman" w:hAnsi="Times New Roman" w:cs="Times New Roman"/>
          <w:i/>
          <w:spacing w:val="2"/>
          <w:lang w:val="en-GB"/>
        </w:rPr>
        <w:t>especiall</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t</w:t>
      </w:r>
      <w:r w:rsidRPr="00CB1C5C">
        <w:rPr>
          <w:rFonts w:ascii="Times New Roman" w:hAnsi="Times New Roman" w:cs="Times New Roman"/>
          <w:i/>
          <w:lang w:val="en-GB"/>
        </w:rPr>
        <w:t xml:space="preserve">o </w:t>
      </w:r>
      <w:r w:rsidRPr="00CB1C5C">
        <w:rPr>
          <w:rFonts w:ascii="Times New Roman" w:hAnsi="Times New Roman" w:cs="Times New Roman"/>
          <w:i/>
          <w:spacing w:val="2"/>
          <w:lang w:val="en-GB"/>
        </w:rPr>
        <w:t>admissibilit</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o</w:t>
      </w:r>
      <w:r w:rsidRPr="00CB1C5C">
        <w:rPr>
          <w:rFonts w:ascii="Times New Roman" w:hAnsi="Times New Roman" w:cs="Times New Roman"/>
          <w:i/>
          <w:lang w:val="en-GB"/>
        </w:rPr>
        <w:t xml:space="preserve">f </w:t>
      </w:r>
      <w:r w:rsidRPr="00CB1C5C">
        <w:rPr>
          <w:rFonts w:ascii="Times New Roman" w:hAnsi="Times New Roman" w:cs="Times New Roman"/>
          <w:i/>
          <w:spacing w:val="2"/>
          <w:lang w:val="en-GB"/>
        </w:rPr>
        <w:t xml:space="preserve">administrative </w:t>
      </w:r>
      <w:r w:rsidRPr="00CB1C5C">
        <w:rPr>
          <w:rFonts w:ascii="Times New Roman" w:hAnsi="Times New Roman" w:cs="Times New Roman"/>
          <w:i/>
          <w:lang w:val="en-GB"/>
        </w:rPr>
        <w:t>documents, the conformity of the technical offer to the Terms of reference of the tender file and the qualification of candidates</w:t>
      </w:r>
      <w:r w:rsidRPr="00CB1C5C">
        <w:rPr>
          <w:rFonts w:ascii="Times New Roman" w:hAnsi="Times New Roman" w:cs="Times New Roman"/>
          <w:i/>
          <w:iCs/>
          <w:lang w:val="en-GB"/>
        </w:rPr>
        <w:t>]</w:t>
      </w:r>
      <w:r w:rsidRPr="00CB1C5C">
        <w:rPr>
          <w:rFonts w:ascii="Times New Roman" w:hAnsi="Times New Roman" w:cs="Times New Roman"/>
          <w:i/>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Eliminatory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CB1C5C">
        <w:rPr>
          <w:rFonts w:ascii="Times New Roman" w:hAnsi="Times New Roman" w:cs="Times New Roman"/>
          <w:i/>
          <w:iCs/>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Essential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r w:rsidRPr="00CB1C5C">
        <w:rPr>
          <w:rFonts w:ascii="Times New Roman" w:hAnsi="Times New Roman"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criteria relating to the qualification of candidates could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indicatively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following:</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Financial situation;</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Experience;</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Personnel;</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Equipment.</w:t>
      </w:r>
    </w:p>
    <w:p w:rsidR="00DF0869" w:rsidRPr="00CB1C5C" w:rsidRDefault="00DF0869" w:rsidP="00DF0869">
      <w:pPr>
        <w:widowControl w:val="0"/>
        <w:autoSpaceDE w:val="0"/>
        <w:spacing w:after="0" w:line="240" w:lineRule="auto"/>
        <w:jc w:val="both"/>
        <w:rPr>
          <w:rFonts w:ascii="Times New Roman" w:hAnsi="Times New Roman" w:cs="Times New Roman"/>
          <w:b/>
          <w:bCs/>
          <w:lang w:val="en-GB"/>
        </w:rPr>
      </w:pPr>
      <w:r w:rsidRPr="00CB1C5C">
        <w:rPr>
          <w:rFonts w:ascii="Times New Roman" w:hAnsi="Times New Roman" w:cs="Times New Roman"/>
          <w:b/>
          <w:bCs/>
          <w:lang w:val="en-GB"/>
        </w:rPr>
        <w:t>15. Award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Contracting Authority must</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specify</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Special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of the tender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13"/>
          <w:lang w:val="en-GB"/>
        </w:rPr>
        <w:t xml:space="preserve"> be </w:t>
      </w:r>
      <w:r w:rsidRPr="00CB1C5C">
        <w:rPr>
          <w:rFonts w:ascii="Times New Roman" w:hAnsi="Times New Roman" w:cs="Times New Roman"/>
          <w:i/>
          <w:iCs/>
          <w:lang w:val="en-GB"/>
        </w:rPr>
        <w:t>fulfilled in order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awarded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r w:rsidRPr="00CB1C5C">
        <w:rPr>
          <w:rFonts w:ascii="Times New Roman" w:hAnsi="Times New Roman" w:cs="Times New Roman"/>
          <w:i/>
          <w:lang w:val="en-US"/>
        </w:rPr>
        <w:t>[In case of division into lots, indicate the maximum number of lots a bidder may be awarded</w:t>
      </w:r>
      <w:r w:rsidRPr="00CB1C5C">
        <w:rPr>
          <w:rFonts w:ascii="Times New Roman" w:hAnsi="Times New Roman" w:cs="Times New Roman"/>
          <w:i/>
          <w:iCs/>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16.</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Validity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Bidders will remain committed to their offers for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[Indicate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duration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between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60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90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days</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NIT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120 days</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IIT]</w:t>
      </w:r>
      <w:r w:rsidRPr="00CB1C5C">
        <w:rPr>
          <w:rFonts w:ascii="Times New Roman" w:hAnsi="Times New Roman" w:cs="Times New Roman"/>
          <w:i/>
          <w:iCs/>
          <w:spacing w:val="15"/>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deadline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set</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submission 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tenders.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Complementary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information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5"/>
          <w:lang w:val="en-GB"/>
        </w:rPr>
        <w:t>Complementar</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technica</w:t>
      </w:r>
      <w:r w:rsidRPr="00CB1C5C">
        <w:rPr>
          <w:rFonts w:ascii="Times New Roman" w:hAnsi="Times New Roman" w:cs="Times New Roman"/>
          <w:lang w:val="en-GB"/>
        </w:rPr>
        <w:t xml:space="preserve">l </w:t>
      </w:r>
      <w:r w:rsidRPr="00CB1C5C">
        <w:rPr>
          <w:rFonts w:ascii="Times New Roman" w:hAnsi="Times New Roman" w:cs="Times New Roman"/>
          <w:spacing w:val="5"/>
          <w:lang w:val="en-GB"/>
        </w:rPr>
        <w:t>informatio</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ma</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 xml:space="preserve">be </w:t>
      </w:r>
      <w:r w:rsidRPr="00CB1C5C">
        <w:rPr>
          <w:rFonts w:ascii="Times New Roman" w:hAnsi="Times New Roman" w:cs="Times New Roman"/>
          <w:lang w:val="en-GB"/>
        </w:rPr>
        <w:t>obtained during working hours from [</w:t>
      </w:r>
      <w:r w:rsidRPr="00CB1C5C">
        <w:rPr>
          <w:rFonts w:ascii="Times New Roman" w:hAnsi="Times New Roman" w:cs="Times New Roman"/>
          <w:i/>
          <w:lang w:val="en-GB"/>
        </w:rPr>
        <w:t>service, door number,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name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stamp</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xml:space="preserve">- </w:t>
      </w:r>
      <w:r w:rsidRPr="00CB1C5C">
        <w:rPr>
          <w:rFonts w:ascii="Times New Roman" w:hAnsi="Times New Roman" w:cs="Times New Roman"/>
          <w:spacing w:val="-29"/>
          <w:sz w:val="18"/>
          <w:szCs w:val="18"/>
          <w:lang w:val="en-GB"/>
        </w:rPr>
        <w:t xml:space="preserve"> </w:t>
      </w:r>
      <w:r w:rsidRPr="00CB1C5C">
        <w:rPr>
          <w:rFonts w:ascii="Times New Roman" w:hAnsi="Times New Roman" w:cs="Times New Roman"/>
          <w:sz w:val="18"/>
          <w:szCs w:val="18"/>
          <w:lang w:val="en-GB"/>
        </w:rPr>
        <w:t>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Chairpersons</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of</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TB</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Notice</w:t>
      </w:r>
      <w:r w:rsidRPr="00CB1C5C">
        <w:rPr>
          <w:rFonts w:ascii="Times New Roman" w:hAnsi="Times New Roman" w:cs="Times New Roman"/>
          <w:spacing w:val="6"/>
          <w:sz w:val="18"/>
          <w:szCs w:val="18"/>
          <w:lang w:val="en-US"/>
        </w:rPr>
        <w:t xml:space="preserve"> </w:t>
      </w:r>
      <w:r w:rsidRPr="00CB1C5C">
        <w:rPr>
          <w:rFonts w:ascii="Times New Roman" w:hAnsi="Times New Roman" w:cs="Times New Roman"/>
          <w:sz w:val="18"/>
          <w:szCs w:val="18"/>
          <w:lang w:val="en-US"/>
        </w:rPr>
        <w:t>boards</w:t>
      </w:r>
    </w:p>
    <w:p w:rsidR="00DF0869" w:rsidRPr="00CB1C5C" w:rsidRDefault="00DF0869" w:rsidP="00DF0869">
      <w:pPr>
        <w:widowControl w:val="0"/>
        <w:autoSpaceDE w:val="0"/>
        <w:spacing w:after="0"/>
        <w:jc w:val="both"/>
        <w:rPr>
          <w:rFonts w:ascii="Arial" w:hAnsi="Arial" w:cs="Arial"/>
          <w:sz w:val="20"/>
          <w:szCs w:val="20"/>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60393F" w:rsidRDefault="00DF0869" w:rsidP="00DF0869">
      <w:pPr>
        <w:rPr>
          <w:lang w:val="en-US" w:eastAsia="fr-FR"/>
        </w:rPr>
      </w:pPr>
    </w:p>
    <w:p w:rsidR="00DF0869" w:rsidRPr="0060393F" w:rsidRDefault="00DF0869" w:rsidP="00DF0869">
      <w:pPr>
        <w:rPr>
          <w:lang w:val="en-US" w:eastAsia="fr-FR"/>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r w:rsidRPr="0060393F">
        <w:rPr>
          <w:lang w:val="en-US"/>
        </w:rPr>
        <w:tab/>
      </w:r>
      <w:r w:rsidRPr="0060393F">
        <w:rPr>
          <w:lang w:val="en-US"/>
        </w:rPr>
        <w:br w:type="page"/>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0B716F" w:rsidP="00DF0869">
      <w:pPr>
        <w:pStyle w:val="Titre10"/>
        <w:tabs>
          <w:tab w:val="clear" w:pos="4640"/>
          <w:tab w:val="left" w:pos="7454"/>
        </w:tabs>
        <w:spacing w:before="100" w:beforeAutospacing="1" w:after="100" w:afterAutospacing="1"/>
        <w:jc w:val="both"/>
        <w:rPr>
          <w:lang w:val="en-US"/>
        </w:rPr>
      </w:pPr>
      <w:r>
        <w:rPr>
          <w:noProof/>
        </w:rPr>
        <w:pict>
          <v:shape id="Zone de texte 20" o:spid="_x0000_s1031" type="#_x0000_t202" style="position:absolute;left:0;text-align:left;margin-left:57.55pt;margin-top:301.5pt;width:392.5pt;height:47.75pt;z-index:25166540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EF5A02" w:rsidRPr="00B1352A" w:rsidRDefault="00EF5A02"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EF5A02" w:rsidRPr="00313E2A" w:rsidRDefault="00EF5A02" w:rsidP="00DF0869"/>
              </w:txbxContent>
            </v:textbox>
            <w10:wrap type="square" anchorx="margin" anchory="margin"/>
          </v:shape>
        </w:pict>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b w:val="0"/>
          <w:spacing w:val="34"/>
          <w:sz w:val="32"/>
          <w:szCs w:val="16"/>
          <w:lang w:val="en-US"/>
        </w:rPr>
      </w:pPr>
      <w:r w:rsidRPr="0060393F">
        <w:rPr>
          <w:b w:val="0"/>
          <w:spacing w:val="34"/>
          <w:sz w:val="32"/>
          <w:szCs w:val="16"/>
          <w:lang w:val="en-US"/>
        </w:rPr>
        <w:lastRenderedPageBreak/>
        <w:t>SOMMAIRE</w:t>
      </w:r>
    </w:p>
    <w:p w:rsidR="00DF0869" w:rsidRPr="0060393F" w:rsidRDefault="00DF0869" w:rsidP="00DF0869">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7646B4">
      <w:pPr>
        <w:widowControl w:val="0"/>
        <w:numPr>
          <w:ilvl w:val="1"/>
          <w:numId w:val="7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DF0869" w:rsidRPr="0060393F"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F0869" w:rsidRPr="0060393F" w:rsidRDefault="00DF0869" w:rsidP="00DF0869">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60393F" w:rsidRDefault="00DF0869" w:rsidP="007646B4">
      <w:pPr>
        <w:widowControl w:val="0"/>
        <w:numPr>
          <w:ilvl w:val="2"/>
          <w:numId w:val="7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60393F" w:rsidRDefault="00DF0869" w:rsidP="00DF0869">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F0869" w:rsidRPr="0060393F" w:rsidRDefault="00DF0869" w:rsidP="00DF0869">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(co-traitance)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DF0869" w:rsidRPr="0060393F" w:rsidRDefault="00DF0869" w:rsidP="00DF0869">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b/>
          <w:bCs/>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F0869" w:rsidRPr="0060393F" w:rsidRDefault="00DF0869" w:rsidP="00DF0869">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DF0869" w:rsidRPr="0060393F" w:rsidRDefault="00DF0869" w:rsidP="00DF0869">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60393F" w:rsidRDefault="000B716F" w:rsidP="00DF0869">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2" type="#_x0000_t202" style="position:absolute;margin-left:137.3pt;margin-top:40.2pt;width:145.45pt;height:24.5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2">
              <w:txbxContent>
                <w:p w:rsidR="00EF5A02" w:rsidRPr="00F02CDE" w:rsidRDefault="00EF5A02" w:rsidP="00DF0869">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w:r>
      <w:r w:rsidR="00DF0869" w:rsidRPr="0060393F">
        <w:rPr>
          <w:rFonts w:ascii="Times New Roman" w:hAnsi="Times New Roman" w:cs="Times New Roman"/>
          <w:w w:val="99"/>
          <w:sz w:val="20"/>
          <w:szCs w:val="20"/>
        </w:rPr>
        <w:t>10.3.</w:t>
      </w:r>
      <w:r w:rsidR="00DF0869"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DF0869" w:rsidRPr="0060393F" w:rsidRDefault="00DF0869" w:rsidP="00DF0869">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DF0869" w:rsidRPr="0060393F"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DF0869" w:rsidRPr="0060393F"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DF0869" w:rsidRPr="0060393F" w:rsidRDefault="00DF0869" w:rsidP="00DF0869">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(03)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60393F"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DF0869" w:rsidRPr="0060393F"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DF0869" w:rsidRPr="0060393F"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F0869" w:rsidRPr="0060393F" w:rsidRDefault="00DF0869" w:rsidP="00DF0869">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line="240" w:lineRule="auto"/>
      </w:pPr>
    </w:p>
    <w:p w:rsidR="00DF0869" w:rsidRPr="0060393F" w:rsidRDefault="00DF0869" w:rsidP="00DF0869">
      <w:pPr>
        <w:spacing w:after="0"/>
        <w:rPr>
          <w:lang w:eastAsia="fr-FR"/>
        </w:rPr>
        <w:sectPr w:rsidR="00DF0869" w:rsidRPr="0060393F" w:rsidSect="00324322">
          <w:pgSz w:w="11906" w:h="16838"/>
          <w:pgMar w:top="851" w:right="964" w:bottom="851" w:left="964" w:header="709" w:footer="709" w:gutter="0"/>
          <w:cols w:space="708"/>
          <w:docGrid w:linePitch="360"/>
        </w:sect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0B716F" w:rsidP="00DF0869">
      <w:pPr>
        <w:rPr>
          <w:lang w:eastAsia="fr-FR"/>
        </w:rPr>
      </w:pPr>
      <w:r w:rsidRPr="000B716F">
        <w:rPr>
          <w:bCs/>
          <w:iCs/>
          <w:noProof/>
          <w:lang w:eastAsia="fr-FR"/>
        </w:rPr>
        <w:pict>
          <v:shape id="Zone de texte 19" o:spid="_x0000_s1033" type="#_x0000_t202" style="position:absolute;margin-left:-7.3pt;margin-top:298.85pt;width:505.15pt;height:26.1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EF5A02" w:rsidRPr="000E5DD0" w:rsidRDefault="00EF5A02"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EF5A02" w:rsidRPr="00313E2A" w:rsidRDefault="00EF5A02" w:rsidP="00DF0869"/>
              </w:txbxContent>
            </v:textbox>
            <w10:wrap type="square" anchorx="margin" anchory="margin"/>
          </v:shape>
        </w:pict>
      </w: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tabs>
          <w:tab w:val="left" w:pos="3630"/>
        </w:tabs>
        <w:rPr>
          <w:lang w:eastAsia="fr-FR"/>
        </w:rPr>
      </w:pPr>
      <w:r w:rsidRPr="0060393F">
        <w:rPr>
          <w:lang w:eastAsia="fr-FR"/>
        </w:rPr>
        <w:tab/>
      </w:r>
    </w:p>
    <w:p w:rsidR="00DF0869" w:rsidRPr="0060393F" w:rsidRDefault="00DF0869" w:rsidP="00DF0869">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DF0869" w:rsidRPr="0060393F" w:rsidRDefault="00DF0869" w:rsidP="00DF0869">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DF0869" w:rsidRPr="0060393F" w:rsidRDefault="00DF0869" w:rsidP="00DF0869">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F0869" w:rsidRPr="00062109" w:rsidRDefault="00DF0869" w:rsidP="00DF0869">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EB6E42" w:rsidRPr="00E27487" w:rsidRDefault="00DF0869" w:rsidP="00EB6E42">
      <w:pPr>
        <w:pStyle w:val="Titre10"/>
        <w:rPr>
          <w:b w:val="0"/>
          <w:bCs w:val="0"/>
          <w:color w:val="auto"/>
          <w:sz w:val="22"/>
          <w:szCs w:val="22"/>
        </w:rPr>
      </w:pPr>
      <w:r w:rsidRPr="00E27487">
        <w:rPr>
          <w:sz w:val="22"/>
          <w:szCs w:val="22"/>
        </w:rPr>
        <w:t xml:space="preserve">Le présent Appel d’Offres porte sur </w:t>
      </w:r>
      <w:r w:rsidR="00EB6E42" w:rsidRPr="00E27487">
        <w:rPr>
          <w:bCs w:val="0"/>
          <w:color w:val="auto"/>
          <w:sz w:val="22"/>
          <w:szCs w:val="22"/>
        </w:rPr>
        <w:t xml:space="preserve">pour l’exécutions des travaux de construction de certains édifices publics </w:t>
      </w:r>
      <w:r w:rsidR="00EB6E42" w:rsidRPr="00E27487">
        <w:rPr>
          <w:b w:val="0"/>
          <w:bCs w:val="0"/>
          <w:color w:val="auto"/>
          <w:sz w:val="22"/>
          <w:szCs w:val="22"/>
        </w:rPr>
        <w:t xml:space="preserve"> </w:t>
      </w:r>
      <w:r w:rsidR="00EB6E42" w:rsidRPr="00E27487">
        <w:rPr>
          <w:b w:val="0"/>
          <w:bCs w:val="0"/>
          <w:color w:val="auto"/>
          <w:sz w:val="20"/>
          <w:szCs w:val="22"/>
        </w:rPr>
        <w:t>DE LA COMMUNE DE MBANG, DANS LE DEPARTEMENT DE LA KADEY, REGION DE L’EST.</w:t>
      </w:r>
    </w:p>
    <w:p w:rsidR="00EB6E42" w:rsidRPr="00E27487" w:rsidRDefault="00EB6E42" w:rsidP="00EB6E42">
      <w:pPr>
        <w:rPr>
          <w:rFonts w:ascii="Times New Roman" w:hAnsi="Times New Roman" w:cs="Times New Roman"/>
          <w:sz w:val="20"/>
          <w:lang w:eastAsia="fr-FR"/>
        </w:rPr>
      </w:pPr>
      <w:r w:rsidRPr="00E27487">
        <w:rPr>
          <w:rFonts w:ascii="Times New Roman" w:hAnsi="Times New Roman" w:cs="Times New Roman"/>
          <w:sz w:val="20"/>
          <w:lang w:eastAsia="fr-FR"/>
        </w:rPr>
        <w:t>LOT1 :</w:t>
      </w:r>
      <w:r w:rsidRPr="00E27487">
        <w:rPr>
          <w:rFonts w:ascii="Times New Roman" w:hAnsi="Times New Roman" w:cs="Times New Roman"/>
          <w:b/>
          <w:i/>
          <w:sz w:val="20"/>
        </w:rPr>
        <w:t xml:space="preserve"> Construction d’un bloc de 02 salles de classes EPP de  NGAO</w:t>
      </w:r>
      <w:r w:rsidRPr="00E27487">
        <w:rPr>
          <w:rFonts w:ascii="Times New Roman" w:hAnsi="Times New Roman" w:cs="Times New Roman"/>
          <w:sz w:val="20"/>
          <w:lang w:eastAsia="fr-FR"/>
        </w:rPr>
        <w:t xml:space="preserve"> LOT2 :</w:t>
      </w:r>
      <w:r w:rsidRPr="00E27487">
        <w:rPr>
          <w:rFonts w:ascii="Times New Roman" w:hAnsi="Times New Roman" w:cs="Times New Roman"/>
          <w:b/>
          <w:i/>
          <w:sz w:val="20"/>
        </w:rPr>
        <w:t xml:space="preserve"> Construction d’un Poste agricole à BITOUALA</w:t>
      </w:r>
    </w:p>
    <w:p w:rsidR="00DF0869" w:rsidRPr="00062109" w:rsidRDefault="00DF0869" w:rsidP="00DF0869">
      <w:pPr>
        <w:pStyle w:val="Titre10"/>
        <w:jc w:val="both"/>
        <w:rPr>
          <w:sz w:val="22"/>
          <w:szCs w:val="22"/>
        </w:rPr>
      </w:pPr>
    </w:p>
    <w:p w:rsidR="00DF0869" w:rsidRPr="009A70FE" w:rsidRDefault="00DF0869" w:rsidP="00DF0869">
      <w:pPr>
        <w:spacing w:after="0"/>
        <w:rPr>
          <w:sz w:val="10"/>
          <w:szCs w:val="10"/>
          <w:lang w:eastAsia="fr-FR"/>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w:t>
      </w:r>
      <w:r w:rsidRPr="0060393F">
        <w:rPr>
          <w:rFonts w:ascii="Times New Roman" w:hAnsi="Times New Roman" w:cs="Times New Roman"/>
        </w:rPr>
        <w:t xml:space="preserve"> </w:t>
      </w:r>
      <w:r>
        <w:rPr>
          <w:rFonts w:ascii="Times New Roman" w:hAnsi="Times New Roman" w:cs="Times New Roman"/>
        </w:rPr>
        <w:t>Budget d-Investissement Public (BIP)</w:t>
      </w:r>
      <w:r w:rsidR="008F00CD">
        <w:rPr>
          <w:rFonts w:ascii="Times New Roman" w:hAnsi="Times New Roman" w:cs="Times New Roman"/>
        </w:rPr>
        <w:t>,                   Exercice 202</w:t>
      </w:r>
      <w:r w:rsidR="00CB1C5C">
        <w:rPr>
          <w:rFonts w:ascii="Times New Roman" w:hAnsi="Times New Roman" w:cs="Times New Roman"/>
        </w:rPr>
        <w:t>1</w:t>
      </w:r>
      <w:r w:rsidRPr="0060393F">
        <w:rPr>
          <w:rFonts w:ascii="Times New Roman" w:hAnsi="Times New Roman" w:cs="Times New Roman"/>
        </w:rPr>
        <w:t xml:space="preserve">.  </w:t>
      </w:r>
    </w:p>
    <w:p w:rsidR="00E27487"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montant prévisionnel est de : </w:t>
      </w:r>
    </w:p>
    <w:p w:rsidR="00E27487" w:rsidRDefault="00E27487" w:rsidP="00DF0869">
      <w:pPr>
        <w:spacing w:after="0" w:line="240" w:lineRule="auto"/>
        <w:jc w:val="both"/>
        <w:rPr>
          <w:rFonts w:ascii="Times New Roman" w:hAnsi="Times New Roman" w:cs="Times New Roman"/>
          <w:b/>
        </w:rPr>
      </w:pPr>
      <w:r w:rsidRPr="00E27487">
        <w:rPr>
          <w:rFonts w:ascii="Times New Roman" w:hAnsi="Times New Roman" w:cs="Times New Roman"/>
          <w:b/>
        </w:rPr>
        <w:t>.</w:t>
      </w:r>
      <w:r w:rsidRPr="00E27487">
        <w:rPr>
          <w:rFonts w:ascii="Times New Roman" w:hAnsi="Times New Roman" w:cs="Times New Roman"/>
          <w:b/>
          <w:sz w:val="20"/>
          <w:lang w:eastAsia="fr-FR"/>
        </w:rPr>
        <w:t>LOT1</w:t>
      </w:r>
      <w:r w:rsidRPr="00E27487">
        <w:rPr>
          <w:rFonts w:ascii="Times New Roman" w:hAnsi="Times New Roman" w:cs="Times New Roman"/>
          <w:sz w:val="20"/>
          <w:lang w:eastAsia="fr-FR"/>
        </w:rPr>
        <w:t> :</w:t>
      </w:r>
      <w:r w:rsidRPr="00E27487">
        <w:rPr>
          <w:rFonts w:ascii="Times New Roman" w:hAnsi="Times New Roman" w:cs="Times New Roman"/>
          <w:b/>
          <w:i/>
          <w:sz w:val="20"/>
        </w:rPr>
        <w:t xml:space="preserve"> Construction d’un bloc de 02 salles de classes </w:t>
      </w:r>
      <w:r>
        <w:rPr>
          <w:rFonts w:ascii="Times New Roman" w:hAnsi="Times New Roman" w:cs="Times New Roman"/>
          <w:b/>
          <w:i/>
          <w:sz w:val="20"/>
        </w:rPr>
        <w:t xml:space="preserve">EPP de </w:t>
      </w:r>
      <w:r w:rsidRPr="00E27487">
        <w:rPr>
          <w:rFonts w:ascii="Times New Roman" w:hAnsi="Times New Roman" w:cs="Times New Roman"/>
          <w:b/>
          <w:i/>
          <w:sz w:val="20"/>
        </w:rPr>
        <w:t>NGAO</w:t>
      </w:r>
      <w:r w:rsidRPr="00E27487">
        <w:rPr>
          <w:rFonts w:ascii="Times New Roman" w:hAnsi="Times New Roman" w:cs="Times New Roman"/>
          <w:sz w:val="20"/>
          <w:lang w:eastAsia="fr-FR"/>
        </w:rPr>
        <w:t xml:space="preserve"> </w:t>
      </w:r>
      <w:r w:rsidR="00DF0869">
        <w:rPr>
          <w:rFonts w:ascii="Times New Roman" w:hAnsi="Times New Roman" w:cs="Times New Roman"/>
          <w:b/>
        </w:rPr>
        <w:t xml:space="preserve">Dix </w:t>
      </w:r>
      <w:r w:rsidR="008F00CD">
        <w:rPr>
          <w:rFonts w:ascii="Times New Roman" w:hAnsi="Times New Roman" w:cs="Times New Roman"/>
          <w:b/>
        </w:rPr>
        <w:t>sept</w:t>
      </w:r>
      <w:r w:rsidR="00DF0869">
        <w:rPr>
          <w:rFonts w:ascii="Times New Roman" w:hAnsi="Times New Roman" w:cs="Times New Roman"/>
          <w:b/>
        </w:rPr>
        <w:t xml:space="preserve"> millions</w:t>
      </w:r>
      <w:r w:rsidR="008F00CD">
        <w:rPr>
          <w:rFonts w:ascii="Times New Roman" w:hAnsi="Times New Roman" w:cs="Times New Roman"/>
          <w:b/>
        </w:rPr>
        <w:t xml:space="preserve"> cinq cent mille</w:t>
      </w:r>
      <w:r w:rsidR="00DF0869">
        <w:rPr>
          <w:rFonts w:ascii="Times New Roman" w:hAnsi="Times New Roman" w:cs="Times New Roman"/>
          <w:b/>
        </w:rPr>
        <w:t xml:space="preserve"> </w:t>
      </w:r>
      <w:r w:rsidR="00DF0869" w:rsidRPr="0060393F">
        <w:rPr>
          <w:rFonts w:ascii="Times New Roman" w:hAnsi="Times New Roman" w:cs="Times New Roman"/>
          <w:b/>
        </w:rPr>
        <w:t xml:space="preserve"> (</w:t>
      </w:r>
      <w:r w:rsidR="008F00CD">
        <w:rPr>
          <w:rFonts w:ascii="Times New Roman" w:hAnsi="Times New Roman" w:cs="Times New Roman"/>
          <w:b/>
        </w:rPr>
        <w:t>17 5</w:t>
      </w:r>
      <w:r w:rsidR="00DF0869">
        <w:rPr>
          <w:rFonts w:ascii="Times New Roman" w:hAnsi="Times New Roman" w:cs="Times New Roman"/>
          <w:b/>
        </w:rPr>
        <w:t>00 000</w:t>
      </w:r>
      <w:r w:rsidR="00DF0869" w:rsidRPr="0060393F">
        <w:rPr>
          <w:rFonts w:ascii="Times New Roman" w:hAnsi="Times New Roman" w:cs="Times New Roman"/>
          <w:b/>
        </w:rPr>
        <w:t>) FCFA TTC</w:t>
      </w:r>
    </w:p>
    <w:p w:rsidR="00E27487" w:rsidRPr="00E27487" w:rsidRDefault="00DF0869" w:rsidP="00E27487">
      <w:pPr>
        <w:rPr>
          <w:rFonts w:ascii="Times New Roman" w:hAnsi="Times New Roman" w:cs="Times New Roman"/>
          <w:sz w:val="20"/>
          <w:lang w:eastAsia="fr-FR"/>
        </w:rPr>
      </w:pPr>
      <w:r w:rsidRPr="00E27487">
        <w:rPr>
          <w:rFonts w:ascii="Times New Roman" w:hAnsi="Times New Roman" w:cs="Times New Roman"/>
          <w:b/>
        </w:rPr>
        <w:t>.</w:t>
      </w:r>
      <w:r w:rsidR="00E27487" w:rsidRPr="00E27487">
        <w:rPr>
          <w:rFonts w:ascii="Times New Roman" w:hAnsi="Times New Roman" w:cs="Times New Roman"/>
          <w:b/>
          <w:sz w:val="20"/>
          <w:lang w:eastAsia="fr-FR"/>
        </w:rPr>
        <w:t xml:space="preserve"> LOT2</w:t>
      </w:r>
      <w:r w:rsidR="00E27487" w:rsidRPr="00E27487">
        <w:rPr>
          <w:rFonts w:ascii="Times New Roman" w:hAnsi="Times New Roman" w:cs="Times New Roman"/>
          <w:sz w:val="20"/>
          <w:lang w:eastAsia="fr-FR"/>
        </w:rPr>
        <w:t> :</w:t>
      </w:r>
      <w:r w:rsidR="00E27487" w:rsidRPr="00E27487">
        <w:rPr>
          <w:rFonts w:ascii="Times New Roman" w:hAnsi="Times New Roman" w:cs="Times New Roman"/>
          <w:b/>
          <w:i/>
          <w:sz w:val="20"/>
        </w:rPr>
        <w:t xml:space="preserve"> Construction d’un Poste agricole à BITOUALA vingt millions </w:t>
      </w:r>
      <w:r w:rsidR="00E27487" w:rsidRPr="00E27487">
        <w:rPr>
          <w:rFonts w:ascii="Times New Roman" w:hAnsi="Times New Roman" w:cs="Times New Roman"/>
          <w:b/>
          <w:i/>
        </w:rPr>
        <w:t>(20 000 000),</w:t>
      </w:r>
      <w:r w:rsidR="00E27487">
        <w:rPr>
          <w:rFonts w:ascii="Times New Roman" w:hAnsi="Times New Roman" w:cs="Times New Roman"/>
        </w:rPr>
        <w:t xml:space="preserve">                   </w:t>
      </w:r>
    </w:p>
    <w:p w:rsidR="00DF0869" w:rsidRPr="00722E7D" w:rsidRDefault="00DF0869" w:rsidP="00DF0869">
      <w:pPr>
        <w:spacing w:after="0" w:line="240" w:lineRule="auto"/>
        <w:jc w:val="both"/>
        <w:rPr>
          <w:rFonts w:ascii="Times New Roman" w:hAnsi="Times New Roman" w:cs="Times New Roman"/>
          <w:b/>
        </w:rPr>
      </w:pP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DF0869" w:rsidRPr="0060393F" w:rsidRDefault="00DF0869" w:rsidP="00DF0869">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DF0869">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DF0869">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DF0869">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et le Maitre Ouvrage, ainsi que leurs </w:t>
      </w:r>
      <w:r w:rsidRPr="0060393F">
        <w:rPr>
          <w:rFonts w:ascii="Times New Roman" w:hAnsi="Times New Roman" w:cs="Times New Roman"/>
          <w:spacing w:val="-26"/>
        </w:rPr>
        <w:t xml:space="preserve"> </w:t>
      </w:r>
      <w:r w:rsidRPr="0060393F">
        <w:rPr>
          <w:rFonts w:ascii="Times New Roman" w:hAnsi="Times New Roman" w:cs="Times New Roman"/>
        </w:rPr>
        <w:t>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lastRenderedPageBreak/>
        <w:t>10.4 : Modèle de Garantie Bancaire de restitution d’avance de démarrage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DF0869">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DF0869" w:rsidRPr="0060393F" w:rsidRDefault="00DF0869" w:rsidP="00DF0869">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sz w:val="22"/>
          <w:szCs w:val="22"/>
        </w:rPr>
        <w:t>Mairie de MBANG</w:t>
      </w:r>
      <w:r w:rsidRPr="0060393F">
        <w:rPr>
          <w:sz w:val="22"/>
          <w:szCs w:val="22"/>
        </w:rPr>
        <w:t>,</w:t>
      </w:r>
      <w:r>
        <w:rPr>
          <w:sz w:val="22"/>
          <w:szCs w:val="22"/>
        </w:rPr>
        <w:t xml:space="preserve"> </w:t>
      </w:r>
      <w:r w:rsidRPr="00AA0DCF">
        <w:rPr>
          <w:sz w:val="22"/>
          <w:szCs w:val="22"/>
        </w:rPr>
        <w:t xml:space="preserve">Tél : </w:t>
      </w:r>
      <w:r w:rsidR="00AD12CB">
        <w:rPr>
          <w:sz w:val="22"/>
          <w:szCs w:val="22"/>
        </w:rPr>
        <w:t>696 412263</w:t>
      </w:r>
      <w:r w:rsidRPr="0060393F">
        <w:rPr>
          <w:sz w:val="22"/>
          <w:szCs w:val="22"/>
        </w:rPr>
        <w:t xml:space="preserve"> sise au </w:t>
      </w:r>
      <w:r>
        <w:rPr>
          <w:sz w:val="22"/>
          <w:szCs w:val="22"/>
        </w:rPr>
        <w:t>quartier plateau</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DF0869" w:rsidRPr="0060393F" w:rsidRDefault="00DF0869" w:rsidP="00DF0869">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DF0869" w:rsidRPr="0060393F" w:rsidRDefault="00DF0869" w:rsidP="00DF0869">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60393F" w:rsidRDefault="00DF0869" w:rsidP="00DF0869">
      <w:pPr>
        <w:pStyle w:val="Corpsdetexte"/>
        <w:tabs>
          <w:tab w:val="left" w:pos="1440"/>
        </w:tabs>
        <w:rPr>
          <w:sz w:val="22"/>
          <w:szCs w:val="22"/>
        </w:rPr>
      </w:pPr>
    </w:p>
    <w:p w:rsidR="00DF0869" w:rsidRPr="0060393F" w:rsidRDefault="00DF0869" w:rsidP="00DF0869">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DF0869" w:rsidRPr="0060393F" w:rsidRDefault="00DF0869" w:rsidP="00DF0869">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DF0869" w:rsidRPr="0060393F" w:rsidRDefault="00DF0869" w:rsidP="00DF0869">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DF0869" w:rsidRPr="0060393F" w:rsidRDefault="00DF0869" w:rsidP="00DF0869">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DF0869" w:rsidRPr="0060393F" w:rsidRDefault="00DF0869" w:rsidP="00DF0869">
      <w:pPr>
        <w:pStyle w:val="Corpsdetexte"/>
        <w:numPr>
          <w:ilvl w:val="12"/>
          <w:numId w:val="0"/>
        </w:numPr>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60393F" w:rsidRDefault="00DF0869" w:rsidP="00DF0869">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r w:rsidR="00AD12CB">
        <w:rPr>
          <w:rFonts w:ascii="Times New Roman" w:hAnsi="Times New Roman"/>
          <w:bCs/>
          <w:sz w:val="22"/>
          <w:szCs w:val="22"/>
        </w:rPr>
        <w:t xml:space="preserve">timbrée </w:t>
      </w:r>
      <w:r w:rsidRPr="0060393F">
        <w:rPr>
          <w:rFonts w:ascii="Times New Roman" w:hAnsi="Times New Roman"/>
          <w:bCs/>
          <w:sz w:val="22"/>
          <w:szCs w:val="22"/>
        </w:rPr>
        <w:t>;</w:t>
      </w:r>
    </w:p>
    <w:p w:rsidR="00DF0869" w:rsidRPr="0060393F" w:rsidRDefault="00DF0869" w:rsidP="00DF086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14.1.3</w:t>
      </w:r>
      <w:r w:rsidRPr="0060393F">
        <w:rPr>
          <w:rFonts w:ascii="Times New Roman" w:hAnsi="Times New Roman"/>
          <w:sz w:val="22"/>
          <w:szCs w:val="22"/>
        </w:rPr>
        <w:tab/>
        <w:t>La copie de la patente en cours de validité certifiée par le service émetteur ; </w:t>
      </w:r>
    </w:p>
    <w:p w:rsidR="00DF0869"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14.1.13</w:t>
      </w:r>
      <w:r w:rsidRPr="0060393F">
        <w:rPr>
          <w:rFonts w:ascii="Times New Roman" w:hAnsi="Times New Roman"/>
          <w:sz w:val="22"/>
          <w:szCs w:val="22"/>
        </w:rPr>
        <w:tab/>
        <w:t>Le Règlement Particulier de l’Appel d’Offres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14.1.14</w:t>
      </w:r>
      <w:r w:rsidRPr="0060393F">
        <w:rPr>
          <w:rFonts w:ascii="Times New Roman" w:hAnsi="Times New Roman"/>
          <w:sz w:val="22"/>
          <w:szCs w:val="22"/>
        </w:rPr>
        <w:tab/>
        <w:t>Les modèles des garanties paraphées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14.1.15</w:t>
      </w:r>
      <w:r w:rsidRPr="0060393F">
        <w:rPr>
          <w:rFonts w:ascii="Times New Roman" w:hAnsi="Times New Roman"/>
          <w:sz w:val="22"/>
          <w:szCs w:val="22"/>
        </w:rPr>
        <w:tab/>
        <w:t>Le modèle de projet de lettre-commande paraphé à chaque page, signé et cacheté à la dernière page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14.1.16</w:t>
      </w:r>
      <w:r w:rsidRPr="0060393F">
        <w:rPr>
          <w:rFonts w:ascii="Times New Roman" w:hAnsi="Times New Roman"/>
          <w:sz w:val="22"/>
          <w:szCs w:val="22"/>
        </w:rPr>
        <w:tab/>
        <w:t>Le Cahier des Clauses Techniques Particulières paraphé à chaque page, signé et cacheté à la dernière page.</w:t>
      </w:r>
    </w:p>
    <w:p w:rsidR="00DF0869" w:rsidRPr="0060393F" w:rsidRDefault="00DF0869" w:rsidP="00DF0869">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DF0869" w:rsidRPr="0060393F" w:rsidRDefault="00DF0869" w:rsidP="00DF0869">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DF0869" w:rsidRPr="0060393F" w:rsidRDefault="00DF0869" w:rsidP="00DF0869">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DF0869" w:rsidRPr="0060393F" w:rsidRDefault="00DF0869" w:rsidP="00DF0869">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DF0869" w:rsidRPr="0060393F" w:rsidRDefault="00DF0869" w:rsidP="00DF0869">
      <w:pPr>
        <w:pStyle w:val="Corpsdetexte"/>
        <w:numPr>
          <w:ilvl w:val="12"/>
          <w:numId w:val="0"/>
        </w:numPr>
        <w:rPr>
          <w:sz w:val="22"/>
          <w:szCs w:val="22"/>
        </w:rPr>
      </w:pPr>
    </w:p>
    <w:p w:rsidR="00DF0869" w:rsidRPr="0060393F" w:rsidRDefault="00DF0869" w:rsidP="00DF0869">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DF0869" w:rsidRPr="00176C62" w:rsidRDefault="00DF0869" w:rsidP="00DF0869">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r w:rsidRPr="00176C62">
        <w:rPr>
          <w:sz w:val="22"/>
          <w:szCs w:val="22"/>
        </w:rPr>
        <w:t xml:space="preserve">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DF0869" w:rsidRPr="0060393F" w:rsidRDefault="00DF0869" w:rsidP="00DF0869">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DF0869" w:rsidRPr="0060393F" w:rsidRDefault="00DF0869" w:rsidP="00DF0869">
      <w:pPr>
        <w:pStyle w:val="Corpsdetexte"/>
        <w:numPr>
          <w:ilvl w:val="12"/>
          <w:numId w:val="0"/>
        </w:numPr>
        <w:ind w:left="1980"/>
        <w:rPr>
          <w:sz w:val="22"/>
          <w:szCs w:val="22"/>
        </w:rPr>
      </w:pP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DF0869" w:rsidRPr="0060393F" w:rsidRDefault="00DF0869" w:rsidP="00DF0869">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lastRenderedPageBreak/>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DF0869" w:rsidRPr="0060393F" w:rsidRDefault="00DF0869" w:rsidP="00DF0869">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DF0869"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DF0869" w:rsidRPr="0060393F" w:rsidRDefault="00DF0869" w:rsidP="00DF0869">
      <w:pPr>
        <w:pStyle w:val="Retraitcorpsdetexte21"/>
        <w:ind w:left="0" w:firstLine="0"/>
        <w:rPr>
          <w:rFonts w:ascii="Times New Roman" w:hAnsi="Times New Roman"/>
          <w:sz w:val="22"/>
          <w:szCs w:val="22"/>
        </w:rPr>
      </w:pPr>
    </w:p>
    <w:p w:rsidR="00DF0869" w:rsidRPr="0060393F" w:rsidRDefault="00DF0869" w:rsidP="007646B4">
      <w:pPr>
        <w:pStyle w:val="Retraitcorpsdetexte21"/>
        <w:numPr>
          <w:ilvl w:val="2"/>
          <w:numId w:val="9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DF0869" w:rsidRPr="0060393F"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F0869" w:rsidRPr="0060393F" w:rsidRDefault="00DF0869" w:rsidP="007646B4">
      <w:pPr>
        <w:numPr>
          <w:ilvl w:val="1"/>
          <w:numId w:val="9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 xml:space="preserve">La Caution de Soumission demeurera valide pendant trente (30) jours au-delà de la date limite originale de validité des offres, ou de toute nouvelle date limite de validité demandée par </w:t>
      </w:r>
      <w:r w:rsidRPr="0060393F">
        <w:rPr>
          <w:rFonts w:ascii="Times New Roman" w:hAnsi="Times New Roman" w:cs="Times New Roman"/>
        </w:rPr>
        <w:lastRenderedPageBreak/>
        <w:t>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Default="00DF0869" w:rsidP="00F92659">
      <w:pPr>
        <w:pStyle w:val="Titre10"/>
        <w:rPr>
          <w:bCs w:val="0"/>
          <w:iCs/>
          <w:color w:val="auto"/>
          <w:sz w:val="20"/>
          <w:szCs w:val="20"/>
        </w:rPr>
      </w:pPr>
      <w:r w:rsidRPr="0060393F">
        <w:rPr>
          <w:bCs w:val="0"/>
          <w:iCs/>
          <w:color w:val="auto"/>
          <w:sz w:val="20"/>
          <w:szCs w:val="20"/>
        </w:rPr>
        <w:t>AVIS D’APPEL D’OFFRES NATI</w:t>
      </w:r>
      <w:r w:rsidR="00F92659">
        <w:rPr>
          <w:bCs w:val="0"/>
          <w:iCs/>
          <w:color w:val="auto"/>
          <w:sz w:val="20"/>
          <w:szCs w:val="20"/>
        </w:rPr>
        <w:t>ONAL OUVERT N°______/AONO/C-MBG</w:t>
      </w:r>
      <w:r w:rsidRPr="0060393F">
        <w:rPr>
          <w:bCs w:val="0"/>
          <w:iCs/>
          <w:color w:val="auto"/>
          <w:sz w:val="20"/>
          <w:szCs w:val="20"/>
        </w:rPr>
        <w:t>/</w:t>
      </w:r>
      <w:r>
        <w:rPr>
          <w:bCs w:val="0"/>
          <w:iCs/>
          <w:color w:val="auto"/>
          <w:sz w:val="20"/>
          <w:szCs w:val="20"/>
        </w:rPr>
        <w:t>SG</w:t>
      </w:r>
      <w:r w:rsidR="00F92659">
        <w:rPr>
          <w:bCs w:val="0"/>
          <w:iCs/>
          <w:color w:val="auto"/>
          <w:sz w:val="20"/>
          <w:szCs w:val="20"/>
        </w:rPr>
        <w:t>/CIPM</w:t>
      </w:r>
      <w:r>
        <w:rPr>
          <w:bCs w:val="0"/>
          <w:iCs/>
          <w:color w:val="auto"/>
          <w:sz w:val="20"/>
          <w:szCs w:val="20"/>
        </w:rPr>
        <w:t>-</w:t>
      </w:r>
      <w:r w:rsidR="00F92659">
        <w:rPr>
          <w:bCs w:val="0"/>
          <w:iCs/>
          <w:color w:val="auto"/>
          <w:sz w:val="20"/>
          <w:szCs w:val="20"/>
        </w:rPr>
        <w:t>202</w:t>
      </w:r>
      <w:r w:rsidR="00CB1C5C">
        <w:rPr>
          <w:bCs w:val="0"/>
          <w:iCs/>
          <w:color w:val="auto"/>
          <w:sz w:val="20"/>
          <w:szCs w:val="20"/>
        </w:rPr>
        <w:t>1</w:t>
      </w:r>
      <w:r w:rsidRPr="0060393F">
        <w:rPr>
          <w:bCs w:val="0"/>
          <w:iCs/>
          <w:color w:val="auto"/>
          <w:sz w:val="20"/>
          <w:szCs w:val="20"/>
        </w:rPr>
        <w:t xml:space="preserve"> </w:t>
      </w:r>
    </w:p>
    <w:p w:rsidR="00DF0869" w:rsidRDefault="00DF0869" w:rsidP="00DF0869">
      <w:pPr>
        <w:pStyle w:val="Titre10"/>
        <w:rPr>
          <w:b w:val="0"/>
          <w:bCs w:val="0"/>
          <w:color w:val="auto"/>
          <w:sz w:val="22"/>
          <w:szCs w:val="22"/>
        </w:rPr>
      </w:pPr>
      <w:r w:rsidRPr="0060393F">
        <w:rPr>
          <w:bCs w:val="0"/>
          <w:iCs/>
          <w:color w:val="auto"/>
          <w:sz w:val="20"/>
          <w:szCs w:val="20"/>
        </w:rPr>
        <w:t xml:space="preserve">DU </w:t>
      </w:r>
      <w:r>
        <w:rPr>
          <w:bCs w:val="0"/>
          <w:iCs/>
          <w:color w:val="auto"/>
          <w:sz w:val="20"/>
          <w:szCs w:val="20"/>
        </w:rPr>
        <w:t>_________</w:t>
      </w:r>
      <w:r w:rsidR="00F92659">
        <w:rPr>
          <w:bCs w:val="0"/>
          <w:iCs/>
          <w:color w:val="auto"/>
          <w:sz w:val="20"/>
          <w:szCs w:val="20"/>
        </w:rPr>
        <w:t>_______</w:t>
      </w:r>
      <w:r w:rsidRPr="0060393F">
        <w:rPr>
          <w:b w:val="0"/>
          <w:bCs w:val="0"/>
          <w:color w:val="auto"/>
          <w:sz w:val="22"/>
          <w:szCs w:val="22"/>
        </w:rPr>
        <w:t>POUR L’EXECUTION</w:t>
      </w:r>
      <w:r>
        <w:rPr>
          <w:b w:val="0"/>
          <w:bCs w:val="0"/>
          <w:color w:val="auto"/>
          <w:sz w:val="22"/>
          <w:szCs w:val="22"/>
        </w:rPr>
        <w:t xml:space="preserve"> </w:t>
      </w:r>
      <w:r w:rsidRPr="0060393F">
        <w:rPr>
          <w:b w:val="0"/>
          <w:bCs w:val="0"/>
          <w:color w:val="auto"/>
          <w:sz w:val="22"/>
          <w:szCs w:val="22"/>
        </w:rPr>
        <w:t xml:space="preserve">DES TRAVAUX DE CONSTRUCTION </w:t>
      </w:r>
      <w:r w:rsidR="00E27487">
        <w:rPr>
          <w:b w:val="0"/>
          <w:bCs w:val="0"/>
          <w:color w:val="auto"/>
          <w:sz w:val="22"/>
          <w:szCs w:val="22"/>
        </w:rPr>
        <w:t xml:space="preserve">DE CERTAINS EDIFICES PUBLICS </w:t>
      </w:r>
      <w:r w:rsidR="00CB1C5C">
        <w:rPr>
          <w:b w:val="0"/>
          <w:bCs w:val="0"/>
          <w:color w:val="auto"/>
          <w:sz w:val="22"/>
          <w:szCs w:val="22"/>
        </w:rPr>
        <w:t>DANS LA</w:t>
      </w:r>
      <w:r>
        <w:rPr>
          <w:b w:val="0"/>
          <w:bCs w:val="0"/>
          <w:color w:val="auto"/>
          <w:sz w:val="22"/>
          <w:szCs w:val="22"/>
        </w:rPr>
        <w:t xml:space="preserve"> COMMUNE DE MBANG</w:t>
      </w:r>
      <w:r w:rsidRPr="0060393F">
        <w:rPr>
          <w:b w:val="0"/>
          <w:bCs w:val="0"/>
          <w:color w:val="auto"/>
          <w:sz w:val="22"/>
          <w:szCs w:val="22"/>
        </w:rPr>
        <w:t>, DEPARTEMENT DE LA KADEY, REGION DE L’EST.</w:t>
      </w:r>
      <w:r w:rsidR="00E27487">
        <w:rPr>
          <w:b w:val="0"/>
          <w:bCs w:val="0"/>
          <w:color w:val="auto"/>
          <w:sz w:val="22"/>
          <w:szCs w:val="22"/>
        </w:rPr>
        <w:t xml:space="preserve"> </w:t>
      </w:r>
    </w:p>
    <w:p w:rsidR="00E27487" w:rsidRPr="00E27487" w:rsidRDefault="00E27487" w:rsidP="00E27487">
      <w:pPr>
        <w:rPr>
          <w:lang w:eastAsia="fr-FR"/>
        </w:rPr>
      </w:pPr>
      <w:r>
        <w:rPr>
          <w:lang w:eastAsia="fr-FR"/>
        </w:rPr>
        <w:t xml:space="preserve">                                                                               LOT A PRECISER</w:t>
      </w:r>
    </w:p>
    <w:p w:rsidR="00DF0869" w:rsidRPr="00CF4975" w:rsidRDefault="00DF0869" w:rsidP="00DF0869">
      <w:pPr>
        <w:pStyle w:val="Titre10"/>
        <w:rPr>
          <w:sz w:val="22"/>
          <w:szCs w:val="22"/>
        </w:rPr>
      </w:pPr>
      <w:r w:rsidRPr="00CF4975">
        <w:rPr>
          <w:b w:val="0"/>
          <w:sz w:val="22"/>
          <w:szCs w:val="22"/>
          <w:u w:val="single"/>
        </w:rPr>
        <w:t>FINANCEMENT</w:t>
      </w:r>
      <w:r w:rsidR="00F92659">
        <w:rPr>
          <w:sz w:val="22"/>
          <w:szCs w:val="22"/>
        </w:rPr>
        <w:t>: BIP, EXERCICE 202</w:t>
      </w:r>
      <w:r w:rsidR="00CB1C5C">
        <w:rPr>
          <w:sz w:val="22"/>
          <w:szCs w:val="22"/>
        </w:rPr>
        <w:t>1</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lastRenderedPageBreak/>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lastRenderedPageBreak/>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le Président de la Commission de Passation Départementale des Marchés Publics peut, s’il le désire et sur proposition de la 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7646B4">
      <w:pPr>
        <w:pStyle w:val="Corpsdetexte"/>
        <w:numPr>
          <w:ilvl w:val="4"/>
          <w:numId w:val="81"/>
        </w:numPr>
        <w:tabs>
          <w:tab w:val="left" w:pos="1985"/>
        </w:tabs>
        <w:rPr>
          <w:sz w:val="22"/>
          <w:szCs w:val="22"/>
        </w:rPr>
      </w:pPr>
      <w:r w:rsidRPr="0060393F">
        <w:rPr>
          <w:b/>
          <w:sz w:val="22"/>
          <w:szCs w:val="22"/>
        </w:rPr>
        <w:t>Pièces administratives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DF0869" w:rsidRDefault="00DF0869" w:rsidP="008F2CB6">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193518" w:rsidRDefault="00DF0869" w:rsidP="00DF0869">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DF0869" w:rsidRPr="0060393F" w:rsidRDefault="00DF0869" w:rsidP="008F2CB6">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lastRenderedPageBreak/>
        <w:t>Offre financière incomplète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DF0869" w:rsidRPr="0060393F" w:rsidRDefault="00DF0869" w:rsidP="00DF0869">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DF0869" w:rsidRPr="0060393F" w:rsidRDefault="00DF0869" w:rsidP="00DF0869">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DF0869" w:rsidRPr="0060393F" w:rsidRDefault="00DF0869" w:rsidP="00DF0869">
      <w:pPr>
        <w:spacing w:after="0" w:line="240" w:lineRule="auto"/>
        <w:ind w:left="2552"/>
        <w:jc w:val="both"/>
        <w:rPr>
          <w:rFonts w:ascii="Times New Roman" w:hAnsi="Times New Roman" w:cs="Times New Roman"/>
          <w:spacing w:val="-2"/>
          <w:sz w:val="8"/>
          <w:szCs w:val="8"/>
        </w:rPr>
      </w:pPr>
      <w:r w:rsidRPr="0060393F">
        <w:rPr>
          <w:rFonts w:ascii="Times New Roman" w:hAnsi="Times New Roman" w:cs="Times New Roman"/>
          <w:bCs/>
        </w:rPr>
        <w:t xml:space="preserve">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DF0869" w:rsidRPr="0060393F" w:rsidRDefault="00DF0869" w:rsidP="00DF0869">
      <w:pPr>
        <w:spacing w:after="0" w:line="240" w:lineRule="auto"/>
        <w:rPr>
          <w:sz w:val="8"/>
          <w:szCs w:val="8"/>
          <w:lang w:eastAsia="fr-FR"/>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 xml:space="preserve">0 000 000 FCFA) </w:t>
      </w:r>
      <w:r w:rsidR="00E27487">
        <w:rPr>
          <w:bCs/>
          <w:sz w:val="22"/>
          <w:szCs w:val="22"/>
        </w:rPr>
        <w:t xml:space="preserve">par lot </w:t>
      </w:r>
      <w:r w:rsidRPr="0060393F">
        <w:rPr>
          <w:bCs/>
          <w:sz w:val="22"/>
          <w:szCs w:val="22"/>
        </w:rPr>
        <w:t>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w:t>
      </w:r>
      <w:r w:rsidRPr="0060393F">
        <w:rPr>
          <w:b/>
          <w:spacing w:val="7"/>
          <w:sz w:val="22"/>
          <w:szCs w:val="22"/>
        </w:rPr>
        <w:t xml:space="preserve"> </w:t>
      </w:r>
      <w:r w:rsidRPr="0060393F">
        <w:rPr>
          <w:b/>
          <w:sz w:val="22"/>
          <w:szCs w:val="22"/>
        </w:rPr>
        <w:t>de l’Autorité Contractante</w:t>
      </w:r>
      <w:r w:rsidRPr="0060393F">
        <w:rPr>
          <w:b/>
          <w:spacing w:val="7"/>
          <w:sz w:val="22"/>
          <w:szCs w:val="22"/>
        </w:rPr>
        <w:t xml:space="preserve"> </w:t>
      </w:r>
      <w:r w:rsidRPr="0060393F">
        <w:rPr>
          <w:b/>
          <w:sz w:val="22"/>
          <w:szCs w:val="22"/>
        </w:rPr>
        <w:t>de</w:t>
      </w:r>
      <w:r w:rsidRPr="0060393F">
        <w:rPr>
          <w:b/>
          <w:spacing w:val="7"/>
          <w:sz w:val="22"/>
          <w:szCs w:val="22"/>
        </w:rPr>
        <w:t xml:space="preserve"> </w:t>
      </w:r>
      <w:r w:rsidRPr="0060393F">
        <w:rPr>
          <w:b/>
          <w:sz w:val="22"/>
          <w:szCs w:val="22"/>
        </w:rPr>
        <w:t>déclarer</w:t>
      </w:r>
      <w:r w:rsidRPr="0060393F">
        <w:rPr>
          <w:b/>
          <w:spacing w:val="7"/>
          <w:sz w:val="22"/>
          <w:szCs w:val="22"/>
        </w:rPr>
        <w:t xml:space="preserve"> </w:t>
      </w:r>
      <w:r w:rsidRPr="0060393F">
        <w:rPr>
          <w:b/>
          <w:sz w:val="22"/>
          <w:szCs w:val="22"/>
        </w:rPr>
        <w:t>un</w:t>
      </w:r>
      <w:r w:rsidRPr="0060393F">
        <w:rPr>
          <w:b/>
          <w:spacing w:val="7"/>
          <w:sz w:val="22"/>
          <w:szCs w:val="22"/>
        </w:rPr>
        <w:t xml:space="preserve"> </w:t>
      </w:r>
      <w:r w:rsidRPr="0060393F">
        <w:rPr>
          <w:b/>
          <w:sz w:val="22"/>
          <w:szCs w:val="22"/>
        </w:rPr>
        <w:t>Appel</w:t>
      </w:r>
      <w:r w:rsidRPr="0060393F">
        <w:rPr>
          <w:b/>
          <w:spacing w:val="7"/>
          <w:sz w:val="22"/>
          <w:szCs w:val="22"/>
        </w:rPr>
        <w:t xml:space="preserve"> </w:t>
      </w:r>
      <w:r w:rsidRPr="0060393F">
        <w:rPr>
          <w:b/>
          <w:sz w:val="22"/>
          <w:szCs w:val="22"/>
        </w:rPr>
        <w:t>d’Offres</w:t>
      </w:r>
      <w:r w:rsidRPr="0060393F">
        <w:rPr>
          <w:b/>
          <w:spacing w:val="7"/>
          <w:sz w:val="22"/>
          <w:szCs w:val="22"/>
        </w:rPr>
        <w:t xml:space="preserve"> </w:t>
      </w:r>
      <w:r w:rsidRPr="0060393F">
        <w:rPr>
          <w:b/>
          <w:sz w:val="22"/>
          <w:szCs w:val="22"/>
        </w:rPr>
        <w:t>infructueux ou</w:t>
      </w:r>
      <w:r w:rsidRPr="0060393F">
        <w:rPr>
          <w:b/>
          <w:spacing w:val="7"/>
          <w:sz w:val="22"/>
          <w:szCs w:val="22"/>
        </w:rPr>
        <w:t xml:space="preserve"> </w:t>
      </w:r>
      <w:r w:rsidRPr="0060393F">
        <w:rPr>
          <w:b/>
          <w:sz w:val="22"/>
          <w:szCs w:val="22"/>
        </w:rPr>
        <w:t>d’annuler</w:t>
      </w:r>
      <w:r w:rsidRPr="0060393F">
        <w:rPr>
          <w:b/>
          <w:spacing w:val="7"/>
          <w:sz w:val="22"/>
          <w:szCs w:val="22"/>
        </w:rPr>
        <w:t xml:space="preserve"> </w:t>
      </w:r>
      <w:r w:rsidRPr="0060393F">
        <w:rPr>
          <w:b/>
          <w:sz w:val="22"/>
          <w:szCs w:val="22"/>
        </w:rPr>
        <w:t>une</w:t>
      </w:r>
      <w:r w:rsidRPr="0060393F">
        <w:rPr>
          <w:b/>
          <w:spacing w:val="7"/>
          <w:sz w:val="22"/>
          <w:szCs w:val="22"/>
        </w:rPr>
        <w:t xml:space="preserve"> </w:t>
      </w:r>
      <w:r w:rsidRPr="0060393F">
        <w:rPr>
          <w:b/>
          <w:sz w:val="22"/>
          <w:szCs w:val="22"/>
        </w:rPr>
        <w:t>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lang w:eastAsia="fr-FR"/>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0B716F" w:rsidP="00DF0869">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4" type="#_x0000_t202" style="position:absolute;left:0;text-align:left;margin-left:48.55pt;margin-top:288.4pt;width:401.15pt;height:51.9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EF5A02" w:rsidRPr="00B1352A" w:rsidRDefault="00EF5A02"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EF5A02" w:rsidRPr="00313E2A" w:rsidRDefault="00EF5A02" w:rsidP="00DF0869"/>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DF0869" w:rsidRPr="0060393F" w:rsidRDefault="000B716F" w:rsidP="00DF0869">
      <w:pPr>
        <w:pStyle w:val="TM1"/>
        <w:spacing w:line="240" w:lineRule="auto"/>
        <w:rPr>
          <w:caps/>
          <w:sz w:val="20"/>
          <w:szCs w:val="20"/>
        </w:rPr>
      </w:pPr>
      <w:r w:rsidRPr="000B716F">
        <w:rPr>
          <w:sz w:val="20"/>
          <w:szCs w:val="20"/>
        </w:rPr>
        <w:fldChar w:fldCharType="begin"/>
      </w:r>
      <w:r w:rsidR="00DF0869" w:rsidRPr="0060393F">
        <w:rPr>
          <w:sz w:val="20"/>
          <w:szCs w:val="20"/>
        </w:rPr>
        <w:instrText xml:space="preserve"> TOC \o "1-3" \h \z \u </w:instrText>
      </w:r>
      <w:r w:rsidRPr="000B716F">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EF5A02">
          <w:rPr>
            <w:webHidden/>
            <w:sz w:val="20"/>
            <w:szCs w:val="20"/>
          </w:rPr>
          <w:t>35</w:t>
        </w:r>
        <w:r w:rsidRPr="0060393F">
          <w:rPr>
            <w:webHidden/>
            <w:sz w:val="20"/>
            <w:szCs w:val="20"/>
          </w:rPr>
          <w:fldChar w:fldCharType="end"/>
        </w:r>
      </w:hyperlink>
    </w:p>
    <w:p w:rsidR="00DF0869" w:rsidRPr="0060393F" w:rsidRDefault="000B716F"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_Toc354301344 \h </w:instrText>
        </w:r>
        <w:r w:rsidRPr="0060393F">
          <w:rPr>
            <w:webHidden/>
          </w:rPr>
        </w:r>
        <w:r w:rsidRPr="0060393F">
          <w:rPr>
            <w:webHidden/>
          </w:rPr>
          <w:fldChar w:fldCharType="separate"/>
        </w:r>
        <w:r w:rsidR="00EF5A02">
          <w:rPr>
            <w:webHidden/>
          </w:rPr>
          <w:t>36</w:t>
        </w:r>
        <w:r w:rsidRPr="0060393F">
          <w:rPr>
            <w:webHidden/>
          </w:rPr>
          <w:fldChar w:fldCharType="end"/>
        </w:r>
      </w:hyperlink>
    </w:p>
    <w:p w:rsidR="00DF0869" w:rsidRPr="0060393F" w:rsidRDefault="000B716F"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EF5A02">
          <w:rPr>
            <w:webHidden/>
            <w:sz w:val="20"/>
            <w:szCs w:val="20"/>
          </w:rPr>
          <w:t>36</w:t>
        </w:r>
        <w:r w:rsidRPr="0060393F">
          <w:rPr>
            <w:webHidden/>
            <w:sz w:val="20"/>
            <w:szCs w:val="20"/>
          </w:rPr>
          <w:fldChar w:fldCharType="end"/>
        </w:r>
      </w:hyperlink>
    </w:p>
    <w:p w:rsidR="00DF0869" w:rsidRPr="0060393F" w:rsidRDefault="000B716F"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_Toc354301346 \h </w:instrText>
        </w:r>
        <w:r w:rsidRPr="0060393F">
          <w:rPr>
            <w:webHidden/>
          </w:rPr>
        </w:r>
        <w:r w:rsidRPr="0060393F">
          <w:rPr>
            <w:webHidden/>
          </w:rPr>
          <w:fldChar w:fldCharType="separate"/>
        </w:r>
        <w:r w:rsidR="00EF5A02">
          <w:rPr>
            <w:webHidden/>
          </w:rPr>
          <w:t>36</w:t>
        </w:r>
        <w:r w:rsidRPr="0060393F">
          <w:rPr>
            <w:webHidden/>
          </w:rPr>
          <w:fldChar w:fldCharType="end"/>
        </w:r>
      </w:hyperlink>
    </w:p>
    <w:p w:rsidR="00DF0869" w:rsidRPr="0060393F" w:rsidRDefault="000B716F"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_Toc354301347 \h </w:instrText>
        </w:r>
        <w:r w:rsidRPr="0060393F">
          <w:rPr>
            <w:webHidden/>
          </w:rPr>
        </w:r>
        <w:r w:rsidRPr="0060393F">
          <w:rPr>
            <w:webHidden/>
          </w:rPr>
          <w:fldChar w:fldCharType="separate"/>
        </w:r>
        <w:r w:rsidR="00EF5A02">
          <w:rPr>
            <w:webHidden/>
          </w:rPr>
          <w:t>36</w:t>
        </w:r>
        <w:r w:rsidRPr="0060393F">
          <w:rPr>
            <w:webHidden/>
          </w:rPr>
          <w:fldChar w:fldCharType="end"/>
        </w:r>
      </w:hyperlink>
    </w:p>
    <w:p w:rsidR="00DF0869" w:rsidRPr="0060393F" w:rsidRDefault="000B716F"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_Toc354301348 \h </w:instrText>
        </w:r>
        <w:r w:rsidRPr="0060393F">
          <w:rPr>
            <w:webHidden/>
          </w:rPr>
        </w:r>
        <w:r w:rsidRPr="0060393F">
          <w:rPr>
            <w:webHidden/>
          </w:rPr>
          <w:fldChar w:fldCharType="separate"/>
        </w:r>
        <w:r w:rsidR="00EF5A02">
          <w:rPr>
            <w:webHidden/>
          </w:rPr>
          <w:t>36</w:t>
        </w:r>
        <w:r w:rsidRPr="0060393F">
          <w:rPr>
            <w:webHidden/>
          </w:rPr>
          <w:fldChar w:fldCharType="end"/>
        </w:r>
      </w:hyperlink>
    </w:p>
    <w:p w:rsidR="00DF0869" w:rsidRPr="0060393F" w:rsidRDefault="000B716F"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_Toc354301349 \h </w:instrText>
        </w:r>
        <w:r w:rsidRPr="0060393F">
          <w:rPr>
            <w:webHidden/>
          </w:rPr>
        </w:r>
        <w:r w:rsidRPr="0060393F">
          <w:rPr>
            <w:webHidden/>
          </w:rPr>
          <w:fldChar w:fldCharType="separate"/>
        </w:r>
        <w:r w:rsidR="00EF5A02">
          <w:rPr>
            <w:webHidden/>
          </w:rPr>
          <w:t>36</w:t>
        </w:r>
        <w:r w:rsidRPr="0060393F">
          <w:rPr>
            <w:webHidden/>
          </w:rPr>
          <w:fldChar w:fldCharType="end"/>
        </w:r>
      </w:hyperlink>
    </w:p>
    <w:p w:rsidR="00DF0869" w:rsidRPr="0060393F" w:rsidRDefault="000B716F"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0B716F"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_Toc354301351 \h </w:instrText>
        </w:r>
        <w:r w:rsidRPr="0060393F">
          <w:rPr>
            <w:webHidden/>
          </w:rPr>
        </w:r>
        <w:r w:rsidRPr="0060393F">
          <w:rPr>
            <w:webHidden/>
          </w:rPr>
          <w:fldChar w:fldCharType="separate"/>
        </w:r>
        <w:r w:rsidR="00EF5A02">
          <w:rPr>
            <w:webHidden/>
          </w:rPr>
          <w:t>38</w:t>
        </w:r>
        <w:r w:rsidRPr="0060393F">
          <w:rPr>
            <w:webHidden/>
          </w:rPr>
          <w:fldChar w:fldCharType="end"/>
        </w:r>
      </w:hyperlink>
    </w:p>
    <w:p w:rsidR="00DF0869" w:rsidRPr="0060393F" w:rsidRDefault="000B716F"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_Toc354301352 \h </w:instrText>
        </w:r>
        <w:r w:rsidRPr="0060393F">
          <w:rPr>
            <w:webHidden/>
          </w:rPr>
        </w:r>
        <w:r w:rsidRPr="0060393F">
          <w:rPr>
            <w:webHidden/>
          </w:rPr>
          <w:fldChar w:fldCharType="separate"/>
        </w:r>
        <w:r w:rsidR="00EF5A02">
          <w:rPr>
            <w:webHidden/>
          </w:rPr>
          <w:t>38</w:t>
        </w:r>
        <w:r w:rsidRPr="0060393F">
          <w:rPr>
            <w:webHidden/>
          </w:rPr>
          <w:fldChar w:fldCharType="end"/>
        </w:r>
      </w:hyperlink>
    </w:p>
    <w:p w:rsidR="00DF0869" w:rsidRPr="0060393F" w:rsidRDefault="000B716F"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_Toc354301354 \h </w:instrText>
        </w:r>
        <w:r w:rsidRPr="0060393F">
          <w:rPr>
            <w:webHidden/>
          </w:rPr>
        </w:r>
        <w:r w:rsidRPr="0060393F">
          <w:rPr>
            <w:webHidden/>
          </w:rPr>
          <w:fldChar w:fldCharType="separate"/>
        </w:r>
        <w:r w:rsidR="00EF5A02">
          <w:rPr>
            <w:webHidden/>
          </w:rPr>
          <w:t>38</w:t>
        </w:r>
        <w:r w:rsidRPr="0060393F">
          <w:rPr>
            <w:webHidden/>
          </w:rPr>
          <w:fldChar w:fldCharType="end"/>
        </w:r>
      </w:hyperlink>
    </w:p>
    <w:p w:rsidR="00DF0869" w:rsidRPr="0060393F" w:rsidRDefault="000B716F"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EF5A02">
          <w:rPr>
            <w:webHidden/>
            <w:sz w:val="20"/>
            <w:szCs w:val="20"/>
          </w:rPr>
          <w:t>38</w:t>
        </w:r>
        <w:r w:rsidRPr="0060393F">
          <w:rPr>
            <w:webHidden/>
            <w:sz w:val="20"/>
            <w:szCs w:val="20"/>
          </w:rPr>
          <w:fldChar w:fldCharType="end"/>
        </w:r>
      </w:hyperlink>
    </w:p>
    <w:p w:rsidR="00DF0869" w:rsidRPr="0060393F" w:rsidRDefault="000B716F"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_Toc354301356 \h </w:instrText>
        </w:r>
        <w:r w:rsidRPr="0060393F">
          <w:rPr>
            <w:webHidden/>
          </w:rPr>
        </w:r>
        <w:r w:rsidRPr="0060393F">
          <w:rPr>
            <w:webHidden/>
          </w:rPr>
          <w:fldChar w:fldCharType="separate"/>
        </w:r>
        <w:r w:rsidR="00EF5A02">
          <w:rPr>
            <w:webHidden/>
          </w:rPr>
          <w:t>38</w:t>
        </w:r>
        <w:r w:rsidRPr="0060393F">
          <w:rPr>
            <w:webHidden/>
          </w:rPr>
          <w:fldChar w:fldCharType="end"/>
        </w:r>
      </w:hyperlink>
    </w:p>
    <w:p w:rsidR="00DF0869" w:rsidRPr="0060393F" w:rsidRDefault="000B716F"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_Toc354301359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_Toc354301360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_Toc354301361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_Toc354301362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_Toc354301363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_Toc354301364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_Toc354301365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Pr="0060393F" w:rsidRDefault="000B716F"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_Toc354301366 \h </w:instrText>
        </w:r>
        <w:r w:rsidRPr="0060393F">
          <w:rPr>
            <w:webHidden/>
          </w:rPr>
        </w:r>
        <w:r w:rsidRPr="0060393F">
          <w:rPr>
            <w:webHidden/>
          </w:rPr>
          <w:fldChar w:fldCharType="separate"/>
        </w:r>
        <w:r w:rsidR="00EF5A02">
          <w:rPr>
            <w:webHidden/>
          </w:rPr>
          <w:t>39</w:t>
        </w:r>
        <w:r w:rsidRPr="0060393F">
          <w:rPr>
            <w:webHidden/>
          </w:rPr>
          <w:fldChar w:fldCharType="end"/>
        </w:r>
      </w:hyperlink>
    </w:p>
    <w:p w:rsidR="00DF0869" w:rsidRDefault="000B716F"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_Toc354301367 \h </w:instrText>
        </w:r>
        <w:r w:rsidRPr="0060393F">
          <w:rPr>
            <w:webHidden/>
          </w:rPr>
        </w:r>
        <w:r w:rsidRPr="0060393F">
          <w:rPr>
            <w:webHidden/>
          </w:rPr>
          <w:fldChar w:fldCharType="separate"/>
        </w:r>
        <w:r w:rsidR="00EF5A02">
          <w:rPr>
            <w:webHidden/>
          </w:rPr>
          <w:t>40</w:t>
        </w:r>
        <w:r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DF0869" w:rsidRPr="0060393F" w:rsidRDefault="000B716F"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0B716F"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0B716F"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_Toc354301370 \h </w:instrText>
        </w:r>
        <w:r w:rsidRPr="0060393F">
          <w:rPr>
            <w:webHidden/>
          </w:rPr>
        </w:r>
        <w:r w:rsidRPr="0060393F">
          <w:rPr>
            <w:webHidden/>
          </w:rPr>
          <w:fldChar w:fldCharType="separate"/>
        </w:r>
        <w:r w:rsidR="00EF5A02">
          <w:rPr>
            <w:webHidden/>
          </w:rPr>
          <w:t>40</w:t>
        </w:r>
        <w:r w:rsidRPr="0060393F">
          <w:rPr>
            <w:webHidden/>
          </w:rPr>
          <w:fldChar w:fldCharType="end"/>
        </w:r>
      </w:hyperlink>
    </w:p>
    <w:p w:rsidR="00DF0869" w:rsidRPr="0060393F" w:rsidRDefault="000B716F"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0B716F"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0B716F"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EF5A02">
          <w:rPr>
            <w:webHidden/>
            <w:sz w:val="20"/>
            <w:szCs w:val="20"/>
          </w:rPr>
          <w:t>41</w:t>
        </w:r>
        <w:r w:rsidRPr="0060393F">
          <w:rPr>
            <w:webHidden/>
            <w:sz w:val="20"/>
            <w:szCs w:val="20"/>
          </w:rPr>
          <w:fldChar w:fldCharType="end"/>
        </w:r>
      </w:hyperlink>
    </w:p>
    <w:p w:rsidR="00DF0869" w:rsidRPr="0060393F" w:rsidRDefault="000B716F"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_Toc354301375 \h </w:instrText>
        </w:r>
        <w:r w:rsidRPr="0060393F">
          <w:rPr>
            <w:webHidden/>
          </w:rPr>
        </w:r>
        <w:r w:rsidRPr="0060393F">
          <w:rPr>
            <w:webHidden/>
          </w:rPr>
          <w:fldChar w:fldCharType="separate"/>
        </w:r>
        <w:r w:rsidR="00EF5A02">
          <w:rPr>
            <w:webHidden/>
          </w:rPr>
          <w:t>41</w:t>
        </w:r>
        <w:r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000B716F"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0B716F" w:rsidRPr="0060393F">
        <w:rPr>
          <w:rFonts w:ascii="Times New Roman" w:hAnsi="Times New Roman" w:cs="Times New Roman"/>
          <w:webHidden/>
          <w:sz w:val="20"/>
          <w:szCs w:val="20"/>
        </w:rPr>
      </w:r>
      <w:r w:rsidR="000B716F" w:rsidRPr="0060393F">
        <w:rPr>
          <w:rFonts w:ascii="Times New Roman" w:hAnsi="Times New Roman" w:cs="Times New Roman"/>
          <w:webHidden/>
          <w:sz w:val="20"/>
          <w:szCs w:val="20"/>
        </w:rPr>
        <w:fldChar w:fldCharType="separate"/>
      </w:r>
      <w:r w:rsidR="00EF5A02">
        <w:rPr>
          <w:rFonts w:ascii="Times New Roman" w:hAnsi="Times New Roman" w:cs="Times New Roman"/>
          <w:noProof/>
          <w:webHidden/>
          <w:sz w:val="20"/>
          <w:szCs w:val="20"/>
        </w:rPr>
        <w:t>41</w:t>
      </w:r>
      <w:r w:rsidR="000B716F" w:rsidRPr="0060393F">
        <w:rPr>
          <w:rFonts w:ascii="Times New Roman" w:hAnsi="Times New Roman" w:cs="Times New Roman"/>
          <w:webHidden/>
          <w:sz w:val="20"/>
          <w:szCs w:val="20"/>
        </w:rPr>
        <w:fldChar w:fldCharType="end"/>
      </w:r>
    </w:p>
    <w:p w:rsidR="00DF0869" w:rsidRPr="0060393F" w:rsidRDefault="000B716F"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_Toc354301376 \h </w:instrText>
        </w:r>
        <w:r w:rsidRPr="0060393F">
          <w:rPr>
            <w:webHidden/>
          </w:rPr>
        </w:r>
        <w:r w:rsidRPr="0060393F">
          <w:rPr>
            <w:webHidden/>
          </w:rPr>
          <w:fldChar w:fldCharType="separate"/>
        </w:r>
        <w:r w:rsidR="00EF5A02">
          <w:rPr>
            <w:webHidden/>
          </w:rPr>
          <w:t>41</w:t>
        </w:r>
        <w:r w:rsidRPr="0060393F">
          <w:rPr>
            <w:webHidden/>
          </w:rPr>
          <w:fldChar w:fldCharType="end"/>
        </w:r>
      </w:hyperlink>
    </w:p>
    <w:p w:rsidR="00DF0869" w:rsidRPr="0060393F" w:rsidRDefault="000B716F"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_Toc354301377 \h </w:instrText>
        </w:r>
        <w:r w:rsidRPr="0060393F">
          <w:rPr>
            <w:webHidden/>
          </w:rPr>
        </w:r>
        <w:r w:rsidRPr="0060393F">
          <w:rPr>
            <w:webHidden/>
          </w:rPr>
          <w:fldChar w:fldCharType="separate"/>
        </w:r>
        <w:r w:rsidR="00EF5A02">
          <w:rPr>
            <w:webHidden/>
          </w:rPr>
          <w:t>41</w:t>
        </w:r>
        <w:r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0B716F" w:rsidRPr="0060393F">
        <w:rPr>
          <w:webHidden/>
        </w:rPr>
        <w:fldChar w:fldCharType="begin"/>
      </w:r>
      <w:r w:rsidRPr="0060393F">
        <w:rPr>
          <w:webHidden/>
        </w:rPr>
        <w:instrText xml:space="preserve"> PAGEREF _Toc354301377 \h </w:instrText>
      </w:r>
      <w:r w:rsidR="000B716F" w:rsidRPr="0060393F">
        <w:rPr>
          <w:webHidden/>
        </w:rPr>
      </w:r>
      <w:r w:rsidR="000B716F" w:rsidRPr="0060393F">
        <w:rPr>
          <w:webHidden/>
        </w:rPr>
        <w:fldChar w:fldCharType="separate"/>
      </w:r>
      <w:r w:rsidR="00EF5A02">
        <w:rPr>
          <w:webHidden/>
        </w:rPr>
        <w:t>41</w:t>
      </w:r>
      <w:r w:rsidR="000B716F"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0B716F"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0B716F" w:rsidRPr="0060393F">
        <w:rPr>
          <w:rFonts w:ascii="Times New Roman" w:hAnsi="Times New Roman" w:cs="Times New Roman"/>
          <w:bCs/>
          <w:noProof/>
          <w:webHidden/>
          <w:sz w:val="20"/>
          <w:szCs w:val="20"/>
        </w:rPr>
      </w:r>
      <w:r w:rsidR="000B716F" w:rsidRPr="0060393F">
        <w:rPr>
          <w:rFonts w:ascii="Times New Roman" w:hAnsi="Times New Roman" w:cs="Times New Roman"/>
          <w:bCs/>
          <w:noProof/>
          <w:webHidden/>
          <w:sz w:val="20"/>
          <w:szCs w:val="20"/>
        </w:rPr>
        <w:fldChar w:fldCharType="separate"/>
      </w:r>
      <w:r w:rsidR="00EF5A02">
        <w:rPr>
          <w:rFonts w:ascii="Times New Roman" w:hAnsi="Times New Roman" w:cs="Times New Roman"/>
          <w:bCs/>
          <w:noProof/>
          <w:webHidden/>
          <w:sz w:val="20"/>
          <w:szCs w:val="20"/>
        </w:rPr>
        <w:t>41</w:t>
      </w:r>
      <w:r w:rsidR="000B716F" w:rsidRPr="0060393F">
        <w:rPr>
          <w:rFonts w:ascii="Times New Roman" w:hAnsi="Times New Roman" w:cs="Times New Roman"/>
          <w:bCs/>
          <w:noProof/>
          <w:webHidden/>
          <w:sz w:val="20"/>
          <w:szCs w:val="20"/>
        </w:rPr>
        <w:fldChar w:fldCharType="end"/>
      </w:r>
    </w:p>
    <w:p w:rsidR="00DF0869" w:rsidRPr="0060393F" w:rsidRDefault="000B716F"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EF5A02">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DF0869" w:rsidRPr="0060393F" w:rsidRDefault="000B716F"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_Toc354301379 \h </w:instrText>
        </w:r>
        <w:r w:rsidRPr="0060393F">
          <w:rPr>
            <w:webHidden/>
          </w:rPr>
        </w:r>
        <w:r w:rsidRPr="0060393F">
          <w:rPr>
            <w:webHidden/>
          </w:rPr>
          <w:fldChar w:fldCharType="separate"/>
        </w:r>
        <w:r w:rsidR="00EF5A02">
          <w:rPr>
            <w:webHidden/>
          </w:rPr>
          <w:t>44</w:t>
        </w:r>
        <w:r w:rsidRPr="0060393F">
          <w:rPr>
            <w:webHidden/>
          </w:rPr>
          <w:fldChar w:fldCharType="end"/>
        </w:r>
      </w:hyperlink>
    </w:p>
    <w:p w:rsidR="00DF0869" w:rsidRPr="0060393F" w:rsidRDefault="000B716F"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_Toc354301380 \h </w:instrText>
        </w:r>
        <w:r w:rsidRPr="0060393F">
          <w:rPr>
            <w:webHidden/>
          </w:rPr>
        </w:r>
        <w:r w:rsidRPr="0060393F">
          <w:rPr>
            <w:webHidden/>
          </w:rPr>
          <w:fldChar w:fldCharType="separate"/>
        </w:r>
        <w:r w:rsidR="00EF5A02">
          <w:rPr>
            <w:webHidden/>
          </w:rPr>
          <w:t>44</w:t>
        </w:r>
        <w:r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DF0869" w:rsidRPr="0060393F" w:rsidRDefault="000B716F"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_Toc354301381 \h </w:instrText>
        </w:r>
        <w:r w:rsidRPr="0060393F">
          <w:rPr>
            <w:webHidden/>
          </w:rPr>
        </w:r>
        <w:r w:rsidRPr="0060393F">
          <w:rPr>
            <w:webHidden/>
          </w:rPr>
          <w:fldChar w:fldCharType="separate"/>
        </w:r>
        <w:r w:rsidR="00EF5A02">
          <w:rPr>
            <w:webHidden/>
          </w:rPr>
          <w:t>44</w:t>
        </w:r>
        <w:r w:rsidRPr="0060393F">
          <w:rPr>
            <w:webHidden/>
          </w:rPr>
          <w:fldChar w:fldCharType="end"/>
        </w:r>
      </w:hyperlink>
    </w:p>
    <w:p w:rsidR="00DF0869" w:rsidRPr="0060393F" w:rsidRDefault="000B716F"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_Toc354301383 \h </w:instrText>
        </w:r>
        <w:r w:rsidRPr="0060393F">
          <w:rPr>
            <w:webHidden/>
          </w:rPr>
        </w:r>
        <w:r w:rsidRPr="0060393F">
          <w:rPr>
            <w:webHidden/>
          </w:rPr>
          <w:fldChar w:fldCharType="separate"/>
        </w:r>
        <w:r w:rsidR="00EF5A02">
          <w:rPr>
            <w:webHidden/>
          </w:rPr>
          <w:t>45</w:t>
        </w:r>
        <w:r w:rsidRPr="0060393F">
          <w:rPr>
            <w:webHidden/>
          </w:rPr>
          <w:fldChar w:fldCharType="end"/>
        </w:r>
      </w:hyperlink>
    </w:p>
    <w:p w:rsidR="00DF0869" w:rsidRPr="0060393F" w:rsidRDefault="00DF0869" w:rsidP="00DF0869">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000B716F" w:rsidRPr="0060393F">
          <w:rPr>
            <w:webHidden/>
          </w:rPr>
          <w:fldChar w:fldCharType="begin"/>
        </w:r>
        <w:r w:rsidRPr="0060393F">
          <w:rPr>
            <w:webHidden/>
          </w:rPr>
          <w:instrText xml:space="preserve"> PAGEREF _Toc354301384 \h </w:instrText>
        </w:r>
        <w:r w:rsidR="000B716F" w:rsidRPr="0060393F">
          <w:rPr>
            <w:webHidden/>
          </w:rPr>
        </w:r>
        <w:r w:rsidR="000B716F" w:rsidRPr="0060393F">
          <w:rPr>
            <w:webHidden/>
          </w:rPr>
          <w:fldChar w:fldCharType="separate"/>
        </w:r>
        <w:r w:rsidR="00EF5A02">
          <w:rPr>
            <w:webHidden/>
          </w:rPr>
          <w:t>45</w:t>
        </w:r>
        <w:r w:rsidR="000B716F"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0B716F" w:rsidRPr="0060393F">
        <w:rPr>
          <w:webHidden/>
        </w:rPr>
        <w:fldChar w:fldCharType="begin"/>
      </w:r>
      <w:r w:rsidRPr="0060393F">
        <w:rPr>
          <w:webHidden/>
        </w:rPr>
        <w:instrText xml:space="preserve"> PAGEREF _Toc354301384 \h </w:instrText>
      </w:r>
      <w:r w:rsidR="000B716F" w:rsidRPr="0060393F">
        <w:rPr>
          <w:webHidden/>
        </w:rPr>
      </w:r>
      <w:r w:rsidR="000B716F" w:rsidRPr="0060393F">
        <w:rPr>
          <w:webHidden/>
        </w:rPr>
        <w:fldChar w:fldCharType="separate"/>
      </w:r>
      <w:r w:rsidR="00EF5A02">
        <w:rPr>
          <w:webHidden/>
        </w:rPr>
        <w:t>45</w:t>
      </w:r>
      <w:r w:rsidR="000B716F" w:rsidRPr="0060393F">
        <w:rPr>
          <w:webHidden/>
        </w:rPr>
        <w:fldChar w:fldCharType="end"/>
      </w:r>
    </w:p>
    <w:p w:rsidR="00DF0869" w:rsidRPr="0060393F" w:rsidRDefault="000B716F"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EF5A02">
          <w:rPr>
            <w:webHidden/>
            <w:sz w:val="20"/>
            <w:szCs w:val="20"/>
          </w:rPr>
          <w:t>46</w:t>
        </w:r>
        <w:r w:rsidRPr="0060393F">
          <w:rPr>
            <w:webHidden/>
            <w:sz w:val="20"/>
            <w:szCs w:val="20"/>
          </w:rPr>
          <w:fldChar w:fldCharType="end"/>
        </w:r>
      </w:hyperlink>
    </w:p>
    <w:p w:rsidR="00DF0869" w:rsidRPr="0060393F" w:rsidRDefault="000B716F"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_Toc354301386 \h </w:instrText>
        </w:r>
        <w:r w:rsidRPr="0060393F">
          <w:rPr>
            <w:webHidden/>
          </w:rPr>
        </w:r>
        <w:r w:rsidRPr="0060393F">
          <w:rPr>
            <w:webHidden/>
          </w:rPr>
          <w:fldChar w:fldCharType="separate"/>
        </w:r>
        <w:r w:rsidR="00EF5A02">
          <w:rPr>
            <w:webHidden/>
          </w:rPr>
          <w:t>46</w:t>
        </w:r>
        <w:r w:rsidRPr="0060393F">
          <w:rPr>
            <w:webHidden/>
          </w:rPr>
          <w:fldChar w:fldCharType="end"/>
        </w:r>
      </w:hyperlink>
    </w:p>
    <w:p w:rsidR="00DF0869" w:rsidRPr="0060393F" w:rsidRDefault="000B716F"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_Toc354301387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DF0869" w:rsidP="00DF0869">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000B716F" w:rsidRPr="0060393F">
          <w:rPr>
            <w:webHidden/>
          </w:rPr>
          <w:fldChar w:fldCharType="begin"/>
        </w:r>
        <w:r w:rsidRPr="0060393F">
          <w:rPr>
            <w:webHidden/>
          </w:rPr>
          <w:instrText xml:space="preserve"> PAGEREF _Toc354301388 \h </w:instrText>
        </w:r>
        <w:r w:rsidR="000B716F" w:rsidRPr="0060393F">
          <w:rPr>
            <w:webHidden/>
          </w:rPr>
        </w:r>
        <w:r w:rsidR="000B716F" w:rsidRPr="0060393F">
          <w:rPr>
            <w:webHidden/>
          </w:rPr>
          <w:fldChar w:fldCharType="separate"/>
        </w:r>
        <w:r w:rsidR="00EF5A02">
          <w:rPr>
            <w:webHidden/>
          </w:rPr>
          <w:t>47</w:t>
        </w:r>
        <w:r w:rsidR="000B716F" w:rsidRPr="0060393F">
          <w:rPr>
            <w:webHidden/>
          </w:rPr>
          <w:fldChar w:fldCharType="end"/>
        </w:r>
      </w:hyperlink>
    </w:p>
    <w:p w:rsidR="00DF0869" w:rsidRPr="0060393F" w:rsidRDefault="000B716F"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0B716F"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_Toc354301389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0B716F"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EF5A02">
          <w:rPr>
            <w:webHidden/>
            <w:sz w:val="20"/>
            <w:szCs w:val="20"/>
          </w:rPr>
          <w:t>47</w:t>
        </w:r>
        <w:r w:rsidRPr="0060393F">
          <w:rPr>
            <w:webHidden/>
            <w:sz w:val="20"/>
            <w:szCs w:val="20"/>
          </w:rPr>
          <w:fldChar w:fldCharType="end"/>
        </w:r>
      </w:hyperlink>
    </w:p>
    <w:p w:rsidR="00DF0869" w:rsidRPr="0060393F" w:rsidRDefault="000B716F"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_Toc354301391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0B716F"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_Toc354301392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0B716F"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_Toc354301393 \h </w:instrText>
        </w:r>
        <w:r w:rsidRPr="0060393F">
          <w:rPr>
            <w:webHidden/>
          </w:rPr>
        </w:r>
        <w:r w:rsidRPr="0060393F">
          <w:rPr>
            <w:webHidden/>
          </w:rPr>
          <w:fldChar w:fldCharType="separate"/>
        </w:r>
        <w:r w:rsidR="00EF5A02">
          <w:rPr>
            <w:webHidden/>
          </w:rPr>
          <w:t>47</w:t>
        </w:r>
        <w:r w:rsidRPr="0060393F">
          <w:rPr>
            <w:webHidden/>
          </w:rPr>
          <w:fldChar w:fldCharType="end"/>
        </w:r>
      </w:hyperlink>
    </w:p>
    <w:p w:rsidR="00DF0869" w:rsidRPr="0060393F" w:rsidRDefault="000B716F"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_Toc354301394 \h </w:instrText>
        </w:r>
        <w:r w:rsidRPr="0060393F">
          <w:rPr>
            <w:webHidden/>
          </w:rPr>
        </w:r>
        <w:r w:rsidRPr="0060393F">
          <w:rPr>
            <w:webHidden/>
          </w:rPr>
          <w:fldChar w:fldCharType="separate"/>
        </w:r>
        <w:r w:rsidR="00EF5A02">
          <w:rPr>
            <w:webHidden/>
          </w:rPr>
          <w:t>48</w:t>
        </w:r>
        <w:r w:rsidRPr="0060393F">
          <w:rPr>
            <w:webHidden/>
          </w:rPr>
          <w:fldChar w:fldCharType="end"/>
        </w:r>
      </w:hyperlink>
    </w:p>
    <w:p w:rsidR="00DF0869" w:rsidRPr="0060393F" w:rsidRDefault="000B716F"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_Toc354301395 \h </w:instrText>
        </w:r>
        <w:r w:rsidRPr="0060393F">
          <w:rPr>
            <w:webHidden/>
          </w:rPr>
        </w:r>
        <w:r w:rsidRPr="0060393F">
          <w:rPr>
            <w:webHidden/>
          </w:rPr>
          <w:fldChar w:fldCharType="separate"/>
        </w:r>
        <w:r w:rsidR="00EF5A02">
          <w:rPr>
            <w:webHidden/>
          </w:rPr>
          <w:t>48</w:t>
        </w:r>
        <w:r w:rsidRPr="0060393F">
          <w:rPr>
            <w:webHidden/>
          </w:rPr>
          <w:fldChar w:fldCharType="end"/>
        </w:r>
      </w:hyperlink>
    </w:p>
    <w:p w:rsidR="00DF0869" w:rsidRPr="0060393F" w:rsidRDefault="000B716F"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_Toc354301396 \h </w:instrText>
        </w:r>
        <w:r w:rsidRPr="0060393F">
          <w:rPr>
            <w:webHidden/>
          </w:rPr>
        </w:r>
        <w:r w:rsidRPr="0060393F">
          <w:rPr>
            <w:webHidden/>
          </w:rPr>
          <w:fldChar w:fldCharType="separate"/>
        </w:r>
        <w:r w:rsidR="00EF5A02">
          <w:rPr>
            <w:webHidden/>
          </w:rPr>
          <w:t>48</w:t>
        </w:r>
        <w:r w:rsidRPr="0060393F">
          <w:rPr>
            <w:webHidden/>
          </w:rPr>
          <w:fldChar w:fldCharType="end"/>
        </w:r>
      </w:hyperlink>
    </w:p>
    <w:p w:rsidR="00DF0869" w:rsidRPr="0060393F" w:rsidRDefault="000B716F"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DF0869" w:rsidRDefault="00DF0869" w:rsidP="00DF0869">
      <w:pPr>
        <w:pStyle w:val="Titre10"/>
        <w:jc w:val="both"/>
        <w:rPr>
          <w:sz w:val="22"/>
          <w:szCs w:val="22"/>
        </w:rPr>
      </w:pPr>
      <w:r w:rsidRPr="00402223">
        <w:rPr>
          <w:sz w:val="22"/>
          <w:szCs w:val="22"/>
        </w:rPr>
        <w:t xml:space="preserve">La présente lettre-commande porte sur l’exécution des travaux de construction </w:t>
      </w:r>
      <w:r w:rsidR="00CC7C30">
        <w:rPr>
          <w:sz w:val="22"/>
          <w:szCs w:val="22"/>
        </w:rPr>
        <w:t xml:space="preserve">de certains édifices publics </w:t>
      </w:r>
      <w:r w:rsidR="00CB1C5C">
        <w:rPr>
          <w:sz w:val="22"/>
          <w:szCs w:val="22"/>
        </w:rPr>
        <w:t xml:space="preserve"> dans </w:t>
      </w:r>
      <w:r w:rsidRPr="00402223">
        <w:rPr>
          <w:sz w:val="22"/>
          <w:szCs w:val="22"/>
        </w:rPr>
        <w:t>la Commune de</w:t>
      </w:r>
      <w:r>
        <w:rPr>
          <w:sz w:val="22"/>
          <w:szCs w:val="22"/>
        </w:rPr>
        <w:t xml:space="preserve"> MBANG</w:t>
      </w:r>
      <w:r w:rsidRPr="00402223">
        <w:rPr>
          <w:sz w:val="22"/>
          <w:szCs w:val="22"/>
        </w:rPr>
        <w:t>, Département de la Kadey, Région de l’Est.</w:t>
      </w:r>
      <w:r>
        <w:rPr>
          <w:sz w:val="22"/>
          <w:szCs w:val="22"/>
        </w:rPr>
        <w:t xml:space="preserve"> </w:t>
      </w:r>
    </w:p>
    <w:p w:rsidR="00DF0869" w:rsidRDefault="00DF0869" w:rsidP="00DF0869">
      <w:pPr>
        <w:spacing w:after="0"/>
        <w:rPr>
          <w:sz w:val="10"/>
          <w:szCs w:val="10"/>
          <w:lang w:eastAsia="fr-FR"/>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9"/>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N°______/AONO/C-MBANG/</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F92659">
        <w:rPr>
          <w:rFonts w:ascii="Times New Roman" w:hAnsi="Times New Roman" w:cs="Times New Roman"/>
        </w:rPr>
        <w:t>202</w:t>
      </w:r>
      <w:r w:rsidR="00CB1C5C">
        <w:rPr>
          <w:rFonts w:ascii="Times New Roman" w:hAnsi="Times New Roman" w:cs="Times New Roman"/>
        </w:rPr>
        <w:t>1</w:t>
      </w:r>
      <w:r w:rsidRPr="0060393F">
        <w:rPr>
          <w:rFonts w:ascii="Times New Roman" w:hAnsi="Times New Roman" w:cs="Times New Roman"/>
        </w:rPr>
        <w:t xml:space="preserve"> du ____________</w:t>
      </w:r>
      <w:r w:rsidRPr="00C2101F">
        <w:rPr>
          <w:rFonts w:ascii="Times New Roman" w:hAnsi="Times New Roman" w:cs="Times New Roman"/>
        </w:rPr>
        <w:t xml:space="preserve"> </w:t>
      </w:r>
      <w:r w:rsidRPr="0060393F">
        <w:rPr>
          <w:rFonts w:ascii="Times New Roman" w:hAnsi="Times New Roman" w:cs="Times New Roman"/>
        </w:rPr>
        <w:t>pour l’exécution</w:t>
      </w:r>
      <w:r>
        <w:rPr>
          <w:rFonts w:ascii="Times New Roman" w:hAnsi="Times New Roman" w:cs="Times New Roman"/>
        </w:rPr>
        <w:t xml:space="preserve"> </w:t>
      </w:r>
      <w:r w:rsidRPr="0060393F">
        <w:rPr>
          <w:rFonts w:ascii="Times New Roman" w:hAnsi="Times New Roman" w:cs="Times New Roman"/>
        </w:rPr>
        <w:t xml:space="preserve">des travaux de construction d’un bloc de deux (02) salles de classe </w:t>
      </w:r>
      <w:r>
        <w:rPr>
          <w:rFonts w:ascii="Times New Roman" w:hAnsi="Times New Roman" w:cs="Times New Roman"/>
        </w:rPr>
        <w:t>dans certaines écoles</w:t>
      </w:r>
      <w:r w:rsidRPr="0060393F">
        <w:rPr>
          <w:rFonts w:ascii="Times New Roman" w:hAnsi="Times New Roman" w:cs="Times New Roman"/>
        </w:rPr>
        <w:t xml:space="preserve"> primaire</w:t>
      </w:r>
      <w:r>
        <w:rPr>
          <w:rFonts w:ascii="Times New Roman" w:hAnsi="Times New Roman" w:cs="Times New Roman"/>
        </w:rPr>
        <w:t>s</w:t>
      </w:r>
      <w:r w:rsidRPr="0060393F">
        <w:rPr>
          <w:rFonts w:ascii="Times New Roman" w:hAnsi="Times New Roman" w:cs="Times New Roman"/>
        </w:rPr>
        <w:t xml:space="preserve"> publique</w:t>
      </w:r>
      <w:r>
        <w:rPr>
          <w:rFonts w:ascii="Times New Roman" w:hAnsi="Times New Roman" w:cs="Times New Roman"/>
        </w:rPr>
        <w:t>s</w:t>
      </w:r>
      <w:r w:rsidRPr="0060393F">
        <w:rPr>
          <w:rFonts w:ascii="Times New Roman" w:hAnsi="Times New Roman" w:cs="Times New Roman"/>
        </w:rPr>
        <w:t xml:space="preserve"> </w:t>
      </w:r>
      <w:r>
        <w:rPr>
          <w:rFonts w:ascii="Times New Roman" w:hAnsi="Times New Roman" w:cs="Times New Roman"/>
        </w:rPr>
        <w:t xml:space="preserve"> de la Commune de MBANG</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Département de la Kadey, Région de l’Est.</w:t>
      </w:r>
    </w:p>
    <w:p w:rsidR="00DF0869" w:rsidRPr="00227A8F" w:rsidRDefault="00DF0869" w:rsidP="00DF0869">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F92659">
        <w:t xml:space="preserve"> 202</w:t>
      </w:r>
      <w:r w:rsidR="00CB1C5C">
        <w:t>1</w:t>
      </w:r>
    </w:p>
    <w:p w:rsidR="00DF0869" w:rsidRPr="0060393F" w:rsidRDefault="00DF0869" w:rsidP="00DF0869">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MBANG</w:t>
      </w:r>
      <w:r w:rsidRPr="0060393F">
        <w:rPr>
          <w:sz w:val="22"/>
          <w:szCs w:val="22"/>
        </w:rPr>
        <w:t xml:space="preserve"> ;</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Maire de la Commune MBANG</w:t>
      </w:r>
      <w:r w:rsidRPr="0060393F">
        <w:rPr>
          <w:sz w:val="22"/>
          <w:szCs w:val="22"/>
        </w:rPr>
        <w:t>;</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w:t>
      </w:r>
      <w:r w:rsidR="00B467F0">
        <w:rPr>
          <w:sz w:val="22"/>
          <w:szCs w:val="22"/>
        </w:rPr>
        <w:t>rvice de la Lettre-Commande est le Secrétaire Général de la Mairie de Mbang</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L’Ingénieur de la Lettre-commande est le Délégué Départemental des Travaux Publics de la Kadey </w:t>
      </w:r>
      <w:r w:rsidRPr="00AA0DCF">
        <w:rPr>
          <w:i/>
          <w:sz w:val="22"/>
          <w:szCs w:val="22"/>
        </w:rPr>
        <w:t>;</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La Commission de passation des marchés </w:t>
      </w:r>
      <w:r w:rsidR="00B467F0">
        <w:rPr>
          <w:sz w:val="22"/>
          <w:szCs w:val="22"/>
        </w:rPr>
        <w:t>est la Commission Interne</w:t>
      </w:r>
      <w:r w:rsidRPr="00AA0DCF">
        <w:rPr>
          <w:sz w:val="22"/>
          <w:szCs w:val="22"/>
        </w:rPr>
        <w:t xml:space="preserve"> de Passation des Marchés Publics </w:t>
      </w:r>
      <w:r w:rsidR="00B467F0">
        <w:rPr>
          <w:sz w:val="22"/>
          <w:szCs w:val="22"/>
        </w:rPr>
        <w:t>auprès de la Commune de Mbang</w:t>
      </w:r>
      <w:r w:rsidRPr="00AA0DCF">
        <w:rPr>
          <w:sz w:val="22"/>
          <w:szCs w:val="22"/>
        </w:rPr>
        <w:t> ; </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Pr>
          <w:sz w:val="22"/>
          <w:szCs w:val="22"/>
        </w:rPr>
        <w:t>Autorité chargé du contrôle de la conformité et de l’effectivité est le Délégué Départemental des Marchés Publics de la Kadey ;</w:t>
      </w:r>
    </w:p>
    <w:p w:rsidR="00DF0869" w:rsidRPr="006D3D51"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7646B4">
      <w:pPr>
        <w:pStyle w:val="Paragraphedeliste"/>
        <w:widowControl w:val="0"/>
        <w:numPr>
          <w:ilvl w:val="0"/>
          <w:numId w:val="87"/>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Pr="00227A8F">
        <w:rPr>
          <w:sz w:val="22"/>
          <w:szCs w:val="22"/>
        </w:rPr>
        <w:t xml:space="preserve"> </w:t>
      </w:r>
      <w:r>
        <w:rPr>
          <w:sz w:val="22"/>
          <w:szCs w:val="22"/>
        </w:rPr>
        <w:t>MBANG</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le Secrétaire Général de la Mairie de Mbang</w:t>
      </w:r>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DF0869" w:rsidRPr="00AA0DCF"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AA0DCF">
        <w:rPr>
          <w:b/>
          <w:sz w:val="22"/>
          <w:szCs w:val="22"/>
        </w:rPr>
        <w:t>La Commission de Passation compétente</w:t>
      </w:r>
      <w:r w:rsidRPr="00AA0DCF">
        <w:rPr>
          <w:sz w:val="22"/>
          <w:szCs w:val="22"/>
        </w:rPr>
        <w:t xml:space="preserve"> </w:t>
      </w:r>
      <w:r w:rsidR="00B467F0">
        <w:rPr>
          <w:sz w:val="22"/>
          <w:szCs w:val="22"/>
        </w:rPr>
        <w:t xml:space="preserve">est la Commission Interne de </w:t>
      </w:r>
      <w:r w:rsidRPr="00AA0DCF">
        <w:rPr>
          <w:sz w:val="22"/>
          <w:szCs w:val="22"/>
        </w:rPr>
        <w:t xml:space="preserve"> P</w:t>
      </w:r>
      <w:r w:rsidR="00B467F0">
        <w:rPr>
          <w:sz w:val="22"/>
          <w:szCs w:val="22"/>
        </w:rPr>
        <w:t>assation des Marchés auprès de la Commune de Mbang</w:t>
      </w:r>
      <w:r w:rsidRPr="00AA0DCF">
        <w:rPr>
          <w:sz w:val="22"/>
          <w:szCs w:val="22"/>
        </w:rPr>
        <w:t>.</w:t>
      </w:r>
    </w:p>
    <w:p w:rsidR="00DF0869" w:rsidRPr="00865860"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Pr="00227A8F">
        <w:rPr>
          <w:sz w:val="22"/>
          <w:szCs w:val="22"/>
        </w:rPr>
        <w:t xml:space="preserve"> </w:t>
      </w:r>
      <w:r>
        <w:rPr>
          <w:sz w:val="22"/>
          <w:szCs w:val="22"/>
        </w:rPr>
        <w:t>MBANG.</w:t>
      </w:r>
    </w:p>
    <w:p w:rsidR="00DF0869" w:rsidRPr="000A01F8" w:rsidRDefault="00DF0869" w:rsidP="00DF0869">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DF0869" w:rsidRPr="0060393F" w:rsidRDefault="00DF0869" w:rsidP="00DF0869">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lastRenderedPageBreak/>
        <w:t>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DF0869">
      <w:pPr>
        <w:pStyle w:val="Paragraphedeliste"/>
        <w:numPr>
          <w:ilvl w:val="0"/>
          <w:numId w:val="40"/>
        </w:numPr>
        <w:jc w:val="both"/>
        <w:rPr>
          <w:sz w:val="22"/>
          <w:szCs w:val="22"/>
        </w:rPr>
      </w:pPr>
      <w:r w:rsidRPr="0060393F">
        <w:rPr>
          <w:sz w:val="22"/>
          <w:szCs w:val="22"/>
        </w:rPr>
        <w:t>La Loi n° 92/007 du 14 août 1992 portant Code du travail ; </w:t>
      </w:r>
    </w:p>
    <w:p w:rsidR="00DF0869" w:rsidRPr="0060393F" w:rsidRDefault="00DF0869" w:rsidP="00DF0869">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F0869" w:rsidRPr="0060393F" w:rsidRDefault="00DF0869" w:rsidP="00DF0869">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DF0869" w:rsidRPr="0060393F" w:rsidRDefault="00DF0869" w:rsidP="00DF0869">
      <w:pPr>
        <w:pStyle w:val="Paragraphedeliste"/>
        <w:numPr>
          <w:ilvl w:val="0"/>
          <w:numId w:val="40"/>
        </w:numPr>
        <w:jc w:val="both"/>
        <w:rPr>
          <w:sz w:val="22"/>
          <w:szCs w:val="22"/>
        </w:rPr>
      </w:pPr>
      <w:r>
        <w:rPr>
          <w:sz w:val="22"/>
          <w:szCs w:val="22"/>
        </w:rPr>
        <w:t xml:space="preserve">La </w:t>
      </w:r>
      <w:r w:rsidRPr="00B97ED2">
        <w:rPr>
          <w:sz w:val="22"/>
          <w:szCs w:val="22"/>
        </w:rPr>
        <w:t>Loi n°201</w:t>
      </w:r>
      <w:r w:rsidR="00AD12CB" w:rsidRPr="00B97ED2">
        <w:rPr>
          <w:sz w:val="22"/>
          <w:szCs w:val="22"/>
        </w:rPr>
        <w:t>9</w:t>
      </w:r>
      <w:r w:rsidRPr="00B97ED2">
        <w:rPr>
          <w:sz w:val="22"/>
          <w:szCs w:val="22"/>
        </w:rPr>
        <w:t>/0</w:t>
      </w:r>
      <w:r w:rsidR="00B97ED2" w:rsidRPr="00B97ED2">
        <w:rPr>
          <w:sz w:val="22"/>
          <w:szCs w:val="22"/>
        </w:rPr>
        <w:t>24</w:t>
      </w:r>
      <w:r w:rsidRPr="00B97ED2">
        <w:rPr>
          <w:sz w:val="22"/>
          <w:szCs w:val="22"/>
        </w:rPr>
        <w:t xml:space="preserve"> du 2</w:t>
      </w:r>
      <w:r w:rsidR="00B97ED2" w:rsidRPr="00B97ED2">
        <w:rPr>
          <w:sz w:val="22"/>
          <w:szCs w:val="22"/>
        </w:rPr>
        <w:t>4</w:t>
      </w:r>
      <w:r w:rsidRPr="00B97ED2">
        <w:rPr>
          <w:sz w:val="22"/>
          <w:szCs w:val="22"/>
        </w:rPr>
        <w:t xml:space="preserve"> décembre 201</w:t>
      </w:r>
      <w:r w:rsidR="00AD12CB" w:rsidRPr="00B97ED2">
        <w:rPr>
          <w:sz w:val="22"/>
          <w:szCs w:val="22"/>
        </w:rPr>
        <w:t>9</w:t>
      </w:r>
      <w:r w:rsidRPr="00B97ED2">
        <w:rPr>
          <w:sz w:val="22"/>
          <w:szCs w:val="22"/>
        </w:rPr>
        <w:t xml:space="preserve"> portant loi des finances de la République du Cameroun pour</w:t>
      </w:r>
      <w:r>
        <w:rPr>
          <w:sz w:val="22"/>
          <w:szCs w:val="22"/>
        </w:rPr>
        <w:t xml:space="preserve"> l’exercice 20</w:t>
      </w:r>
      <w:r w:rsidR="00AD12CB">
        <w:rPr>
          <w:sz w:val="22"/>
          <w:szCs w:val="22"/>
        </w:rPr>
        <w:t>20</w:t>
      </w:r>
      <w:r w:rsidRPr="0060393F">
        <w:rPr>
          <w:sz w:val="22"/>
          <w:szCs w:val="22"/>
        </w:rPr>
        <w:t>;</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2004/275 du 24 septembre 2004 portant Code des Marchés Publics et mis en application par la Circulaire n° 004/CAB/PM du 30 décembre 2005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DF0869">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AD12CB">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DF0869">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DF0869">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La Circulaire n° 004/CAB/PM du 30 décembre 2005 relative à l’application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 003/CAB/PM du 18 avril 2008 relative au respect des règles régissant la passation, l’exécution et le contrôle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 002/CAB/PM du 31 janvier 2011 relative à l’amélioration de la performance du système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DF0869" w:rsidRPr="00A54667"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387191" w:rsidRDefault="00DF0869" w:rsidP="00DF0869">
      <w:pPr>
        <w:pStyle w:val="Paragraphedeliste"/>
        <w:widowControl w:val="0"/>
        <w:numPr>
          <w:ilvl w:val="0"/>
          <w:numId w:val="40"/>
        </w:numPr>
        <w:autoSpaceDE w:val="0"/>
        <w:autoSpaceDN w:val="0"/>
        <w:adjustRightInd w:val="0"/>
        <w:ind w:right="-20"/>
        <w:jc w:val="both"/>
        <w:rPr>
          <w:iCs/>
          <w:sz w:val="22"/>
          <w:szCs w:val="22"/>
        </w:rPr>
      </w:pPr>
      <w:r w:rsidRPr="00387191">
        <w:rPr>
          <w:bCs/>
          <w:iCs/>
          <w:sz w:val="22"/>
          <w:szCs w:val="22"/>
        </w:rPr>
        <w:t xml:space="preserve">La Circulaire </w:t>
      </w:r>
      <w:r>
        <w:rPr>
          <w:bCs/>
          <w:iCs/>
        </w:rPr>
        <w:t>de la loi des finances 20</w:t>
      </w:r>
      <w:r w:rsidR="00AD12CB">
        <w:rPr>
          <w:bCs/>
          <w:iCs/>
        </w:rPr>
        <w:t>20</w:t>
      </w:r>
      <w:r w:rsidRPr="00387191">
        <w:rPr>
          <w:bCs/>
          <w:iCs/>
        </w:rPr>
        <w:t>,</w:t>
      </w:r>
      <w:r w:rsidRPr="00387191">
        <w:rPr>
          <w:bCs/>
          <w:iCs/>
          <w:sz w:val="22"/>
          <w:szCs w:val="22"/>
        </w:rPr>
        <w:t xml:space="preserve"> au suivi et au contrôle de l’exécution du budget de l’Etat, des Etablissements Publics Administratifs, des Collectivités Territoriales Décentralisées et des autres Organismes subventionnés, pour l’exercice 20</w:t>
      </w:r>
      <w:r w:rsidR="00AD12CB">
        <w:rPr>
          <w:bCs/>
          <w:iCs/>
          <w:sz w:val="22"/>
          <w:szCs w:val="22"/>
        </w:rPr>
        <w:t>20</w:t>
      </w:r>
      <w:r w:rsidRPr="00387191">
        <w:rPr>
          <w:bCs/>
          <w:iCs/>
          <w:sz w:val="22"/>
          <w:szCs w:val="22"/>
        </w:rPr>
        <w:t> ;</w:t>
      </w:r>
    </w:p>
    <w:p w:rsidR="00DF0869" w:rsidRPr="0060393F" w:rsidRDefault="00DF0869" w:rsidP="00DF0869">
      <w:pPr>
        <w:pStyle w:val="Paragraphedeliste"/>
        <w:numPr>
          <w:ilvl w:val="0"/>
          <w:numId w:val="40"/>
        </w:numPr>
        <w:jc w:val="both"/>
        <w:rPr>
          <w:sz w:val="22"/>
          <w:szCs w:val="22"/>
        </w:rPr>
      </w:pPr>
      <w:r w:rsidRPr="0060393F">
        <w:rPr>
          <w:sz w:val="22"/>
          <w:szCs w:val="22"/>
        </w:rPr>
        <w:t>Les Normes Techniques en vigueur dans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F0869" w:rsidRPr="00440235"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Les</w:t>
      </w:r>
      <w:r w:rsidRPr="0060393F">
        <w:rPr>
          <w:iCs/>
          <w:spacing w:val="6"/>
          <w:sz w:val="22"/>
          <w:szCs w:val="22"/>
        </w:rPr>
        <w:t xml:space="preserve"> </w:t>
      </w:r>
      <w:r w:rsidRPr="0060393F">
        <w:rPr>
          <w:iCs/>
          <w:sz w:val="22"/>
          <w:szCs w:val="22"/>
        </w:rPr>
        <w:t>textes</w:t>
      </w:r>
      <w:r w:rsidRPr="0060393F">
        <w:rPr>
          <w:iCs/>
          <w:spacing w:val="6"/>
          <w:sz w:val="22"/>
          <w:szCs w:val="22"/>
        </w:rPr>
        <w:t xml:space="preserve"> </w:t>
      </w:r>
      <w:r w:rsidRPr="0060393F">
        <w:rPr>
          <w:iCs/>
          <w:sz w:val="22"/>
          <w:szCs w:val="22"/>
        </w:rPr>
        <w:t>régissant</w:t>
      </w:r>
      <w:r w:rsidRPr="0060393F">
        <w:rPr>
          <w:iCs/>
          <w:spacing w:val="6"/>
          <w:sz w:val="22"/>
          <w:szCs w:val="22"/>
        </w:rPr>
        <w:t xml:space="preserve"> </w:t>
      </w:r>
      <w:r w:rsidRPr="0060393F">
        <w:rPr>
          <w:iCs/>
          <w:sz w:val="22"/>
          <w:szCs w:val="22"/>
        </w:rPr>
        <w:t>les</w:t>
      </w:r>
      <w:r w:rsidRPr="0060393F">
        <w:rPr>
          <w:iCs/>
          <w:spacing w:val="6"/>
          <w:sz w:val="22"/>
          <w:szCs w:val="22"/>
        </w:rPr>
        <w:t xml:space="preserve"> </w:t>
      </w:r>
      <w:r w:rsidRPr="0060393F">
        <w:rPr>
          <w:iCs/>
          <w:sz w:val="22"/>
          <w:szCs w:val="22"/>
        </w:rPr>
        <w:t>corps</w:t>
      </w:r>
      <w:r w:rsidRPr="0060393F">
        <w:rPr>
          <w:iCs/>
          <w:spacing w:val="6"/>
          <w:sz w:val="22"/>
          <w:szCs w:val="22"/>
        </w:rPr>
        <w:t xml:space="preserve"> </w:t>
      </w:r>
      <w:r w:rsidRPr="0060393F">
        <w:rPr>
          <w:iCs/>
          <w:sz w:val="22"/>
          <w:szCs w:val="22"/>
        </w:rPr>
        <w:t>de</w:t>
      </w:r>
      <w:r w:rsidRPr="0060393F">
        <w:rPr>
          <w:iCs/>
          <w:spacing w:val="6"/>
          <w:sz w:val="22"/>
          <w:szCs w:val="22"/>
        </w:rPr>
        <w:t xml:space="preserve"> </w:t>
      </w:r>
      <w:r w:rsidRPr="0060393F">
        <w:rPr>
          <w:iCs/>
          <w:sz w:val="22"/>
          <w:szCs w:val="22"/>
        </w:rPr>
        <w:t>métier</w:t>
      </w:r>
      <w:r w:rsidRPr="0060393F">
        <w:rPr>
          <w:iCs/>
          <w:spacing w:val="6"/>
          <w:sz w:val="22"/>
          <w:szCs w:val="22"/>
        </w:rPr>
        <w:t>.</w:t>
      </w:r>
    </w:p>
    <w:p w:rsidR="00DF0869" w:rsidRDefault="00DF0869" w:rsidP="00DF0869">
      <w:pPr>
        <w:widowControl w:val="0"/>
        <w:autoSpaceDE w:val="0"/>
        <w:autoSpaceDN w:val="0"/>
        <w:adjustRightInd w:val="0"/>
        <w:ind w:right="-20"/>
        <w:jc w:val="both"/>
        <w:rPr>
          <w:iCs/>
        </w:rPr>
      </w:pPr>
    </w:p>
    <w:p w:rsidR="00DF0869" w:rsidRPr="00440235" w:rsidRDefault="00DF0869" w:rsidP="00DF0869">
      <w:pPr>
        <w:widowControl w:val="0"/>
        <w:autoSpaceDE w:val="0"/>
        <w:autoSpaceDN w:val="0"/>
        <w:adjustRightInd w:val="0"/>
        <w:ind w:right="-20"/>
        <w:jc w:val="both"/>
        <w:rPr>
          <w:iCs/>
        </w:rPr>
      </w:pPr>
    </w:p>
    <w:p w:rsidR="00DF0869" w:rsidRPr="0060393F" w:rsidRDefault="00DF0869" w:rsidP="00DF0869">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lastRenderedPageBreak/>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Pr="00F34EAA">
        <w:rPr>
          <w:rFonts w:ascii="Times New Roman" w:hAnsi="Times New Roman" w:cs="Times New Roman"/>
        </w:rPr>
        <w:t>MBANG</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t xml:space="preserve"> </w:t>
      </w:r>
      <w:r w:rsidRPr="00F34EAA">
        <w:rPr>
          <w:rFonts w:ascii="Times New Roman" w:hAnsi="Times New Roman" w:cs="Times New Roman"/>
        </w:rPr>
        <w:t xml:space="preserve">MBANG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r w:rsidRPr="0060393F">
        <w:rPr>
          <w:rFonts w:ascii="Times New Roman" w:hAnsi="Times New Roman" w:cs="Times New Roman"/>
          <w:color w:val="auto"/>
          <w:sz w:val="22"/>
          <w:szCs w:val="22"/>
        </w:rPr>
        <w:t xml:space="preserve"> </w:t>
      </w:r>
    </w:p>
    <w:p w:rsidR="00DF0869" w:rsidRPr="00440235" w:rsidRDefault="00DF0869" w:rsidP="00DF0869">
      <w:pPr>
        <w:spacing w:before="120" w:after="120"/>
        <w:jc w:val="both"/>
        <w:rPr>
          <w:rFonts w:ascii="Times New Roman" w:hAnsi="Times New Roman" w:cs="Times New Roman"/>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DF0869" w:rsidRPr="0060393F" w:rsidRDefault="00DF0869" w:rsidP="00DF0869">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r w:rsidRPr="0060393F">
        <w:rPr>
          <w:b w:val="0"/>
          <w:bCs w:val="0"/>
          <w:color w:val="auto"/>
          <w:sz w:val="22"/>
          <w:szCs w:val="22"/>
        </w:rPr>
        <w:t xml:space="preserve"> </w:t>
      </w:r>
      <w:bookmarkEnd w:id="109"/>
      <w:bookmarkEnd w:id="110"/>
      <w:bookmarkEnd w:id="111"/>
      <w:bookmarkEnd w:id="112"/>
      <w:bookmarkEnd w:id="113"/>
    </w:p>
    <w:p w:rsidR="00DF0869" w:rsidRPr="0060393F" w:rsidRDefault="00DF0869" w:rsidP="00DF0869">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DF0869" w:rsidRPr="0060393F" w:rsidRDefault="00DF0869" w:rsidP="00DF0869">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DF0869" w:rsidRPr="0060393F" w:rsidRDefault="00DF0869" w:rsidP="00DF0869">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DF0869" w:rsidRDefault="00DF0869" w:rsidP="00DF0869">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de réception provisoire des travaux, 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B467F0" w:rsidRPr="00B467F0" w:rsidRDefault="00B467F0" w:rsidP="00B467F0">
      <w:pPr>
        <w:rPr>
          <w:lang w:eastAsia="fr-FR"/>
        </w:rPr>
      </w:pPr>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lastRenderedPageBreak/>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r w:rsidRPr="0060393F">
        <w:rPr>
          <w:rFonts w:ascii="Times New Roman" w:hAnsi="Times New Roman" w:cs="Times New Roman"/>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r w:rsidRPr="0060393F">
        <w:rPr>
          <w:rFonts w:ascii="Times New Roman" w:hAnsi="Times New Roman" w:cs="Times New Roman"/>
          <w:bCs w:val="0"/>
          <w:iCs/>
          <w:color w:val="auto"/>
          <w:sz w:val="22"/>
          <w:szCs w:val="22"/>
        </w:rPr>
        <w:t xml:space="preserve"> </w:t>
      </w:r>
    </w:p>
    <w:p w:rsidR="00DF0869" w:rsidRDefault="00DF0869" w:rsidP="00DF0869">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w:t>
      </w:r>
      <w:r w:rsidR="00B467F0">
        <w:rPr>
          <w:rFonts w:ascii="Times New Roman" w:hAnsi="Times New Roman" w:cs="Times New Roman"/>
          <w:lang w:eastAsia="fr-FR"/>
        </w:rPr>
        <w:t>ce des caut</w:t>
      </w:r>
      <w:r w:rsidRPr="00F81366">
        <w:rPr>
          <w:rFonts w:ascii="Times New Roman" w:hAnsi="Times New Roman" w:cs="Times New Roman"/>
          <w:lang w:eastAsia="fr-FR"/>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r w:rsidRPr="0060393F">
        <w:rPr>
          <w:rFonts w:ascii="Times New Roman" w:hAnsi="Times New Roman" w:cs="Times New Roman"/>
          <w:bCs w:val="0"/>
          <w:iCs/>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lastRenderedPageBreak/>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DF0869" w:rsidRPr="0060393F" w:rsidRDefault="00DF0869" w:rsidP="00DF0869">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Pr>
          <w:sz w:val="22"/>
          <w:szCs w:val="22"/>
        </w:rPr>
        <w:t>MBANG</w:t>
      </w:r>
      <w:r>
        <w:rPr>
          <w:bCs/>
          <w:sz w:val="22"/>
          <w:szCs w:val="22"/>
        </w:rPr>
        <w:t>)</w:t>
      </w:r>
      <w:r w:rsidRPr="0060393F">
        <w:rPr>
          <w:bCs/>
          <w:sz w:val="22"/>
          <w:szCs w:val="22"/>
        </w:rPr>
        <w:t xml:space="preserve"> </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MBANG</w:t>
      </w:r>
      <w:r w:rsidRPr="0060393F">
        <w:rPr>
          <w:sz w:val="22"/>
          <w:szCs w:val="22"/>
        </w:rPr>
        <w:t>;</w:t>
      </w:r>
    </w:p>
    <w:p w:rsidR="00DF0869" w:rsidRPr="00D653C0" w:rsidRDefault="00DF0869" w:rsidP="007646B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Pr="00F34EAA">
        <w:rPr>
          <w:rFonts w:ascii="Times New Roman" w:hAnsi="Times New Roman" w:cs="Times New Roman"/>
        </w:rPr>
        <w:t>MBANG</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DF0869" w:rsidRPr="0060393F" w:rsidRDefault="00DF0869" w:rsidP="00DF0869">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DF0869">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DF0869">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 toutes les charges et contraintes résultant des frais de vérification et d'élaboration des documents nécessaires à la réalisation de la présente Lettre-Commande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lastRenderedPageBreak/>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DF0869" w:rsidRPr="0060393F" w:rsidRDefault="00DF0869" w:rsidP="00DF0869">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Les éventuels sous-traitants ne pourront obtenir directement de l’Autorité Contractante le règlement des travaux, fournitures ou services dont ils auront l'exécution. Les sous-traitants bénéficieront des mêmes conditions fiscales </w:t>
      </w:r>
      <w:r w:rsidRPr="0060393F">
        <w:rPr>
          <w:rFonts w:ascii="Times New Roman" w:hAnsi="Times New Roman" w:cs="Times New Roman"/>
        </w:rPr>
        <w:lastRenderedPageBreak/>
        <w:t>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 préparation des opérations de réception provisoire ou définitive à la demande du Co-contractant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DF0869" w:rsidRPr="0060393F" w:rsidRDefault="00DF0869" w:rsidP="00DF0869">
      <w:pPr>
        <w:spacing w:after="0" w:line="240" w:lineRule="auto"/>
        <w:rPr>
          <w:sz w:val="8"/>
          <w:szCs w:val="8"/>
          <w:lang w:eastAsia="fr-FR"/>
        </w:rPr>
      </w:pPr>
    </w:p>
    <w:p w:rsidR="00DF0869" w:rsidRPr="0060393F" w:rsidRDefault="00DF0869" w:rsidP="00DF0869">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DF0869" w:rsidRPr="00695F03"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541893">
        <w:t xml:space="preserve"> </w:t>
      </w: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7646B4">
      <w:pPr>
        <w:pStyle w:val="Paragraphedeliste"/>
        <w:widowControl w:val="0"/>
        <w:numPr>
          <w:ilvl w:val="1"/>
          <w:numId w:val="95"/>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7646B4">
      <w:pPr>
        <w:pStyle w:val="Paragraphedeliste"/>
        <w:widowControl w:val="0"/>
        <w:numPr>
          <w:ilvl w:val="1"/>
          <w:numId w:val="95"/>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7646B4">
      <w:pPr>
        <w:pStyle w:val="Paragraphedeliste"/>
        <w:widowControl w:val="0"/>
        <w:numPr>
          <w:ilvl w:val="1"/>
          <w:numId w:val="95"/>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w:t>
      </w:r>
      <w:r w:rsidRPr="00FF51ED">
        <w:rPr>
          <w:rFonts w:ascii="Times New Roman" w:hAnsi="Times New Roman" w:cs="Times New Roman"/>
        </w:rPr>
        <w:lastRenderedPageBreak/>
        <w:t xml:space="preserve">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DF0869" w:rsidRPr="0060393F" w:rsidRDefault="00DF0869" w:rsidP="00DF0869">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w:t>
      </w:r>
      <w:r w:rsidRPr="0060393F">
        <w:rPr>
          <w:rFonts w:ascii="Times New Roman" w:hAnsi="Times New Roman" w:cs="Times New Roman"/>
        </w:rPr>
        <w:lastRenderedPageBreak/>
        <w:t>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Pr>
        <w:rPr>
          <w:lang w:eastAsia="fr-FR"/>
        </w:rPr>
      </w:pPr>
    </w:p>
    <w:p w:rsidR="00DF0869" w:rsidRPr="00444CB0" w:rsidRDefault="00DF0869" w:rsidP="00DF0869">
      <w:pPr>
        <w:rPr>
          <w:lang w:eastAsia="fr-FR"/>
        </w:rPr>
      </w:pPr>
    </w:p>
    <w:p w:rsidR="00DF0869" w:rsidRDefault="00DF0869" w:rsidP="00DF0869">
      <w:pPr>
        <w:pStyle w:val="Titre"/>
        <w:rPr>
          <w:rFonts w:eastAsia="Batang"/>
          <w:b w:val="0"/>
          <w:sz w:val="24"/>
        </w:rPr>
      </w:pPr>
    </w:p>
    <w:p w:rsidR="00DF0869" w:rsidRDefault="00DF0869" w:rsidP="00DF0869">
      <w:pPr>
        <w:rPr>
          <w:lang w:eastAsia="fr-FR"/>
        </w:rPr>
      </w:pPr>
    </w:p>
    <w:p w:rsidR="00DF0869" w:rsidRDefault="00DF0869" w:rsidP="00DF0869">
      <w:pPr>
        <w:rPr>
          <w:lang w:eastAsia="fr-FR"/>
        </w:rPr>
      </w:pPr>
    </w:p>
    <w:p w:rsidR="00DF0869" w:rsidRPr="00A67732" w:rsidRDefault="00DF0869" w:rsidP="00DF0869">
      <w:pPr>
        <w:rPr>
          <w:lang w:eastAsia="fr-FR"/>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0B716F" w:rsidP="00DF0869">
      <w:pPr>
        <w:pStyle w:val="Titre"/>
        <w:rPr>
          <w:rFonts w:eastAsia="Batang"/>
          <w:b w:val="0"/>
          <w:sz w:val="24"/>
        </w:rPr>
      </w:pPr>
      <w:r w:rsidRPr="000B716F">
        <w:rPr>
          <w:bCs w:val="0"/>
          <w:iCs/>
          <w:noProof/>
        </w:rPr>
        <w:pict>
          <v:shape id="Zone de texte 17" o:spid="_x0000_s1035" type="#_x0000_t202" style="position:absolute;left:0;text-align:left;margin-left:-21.05pt;margin-top:361.9pt;width:513.6pt;height:42.7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EF5A02" w:rsidRPr="00E95F17" w:rsidRDefault="00EF5A02"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EF5A02" w:rsidRDefault="00EF5A02" w:rsidP="00DF0869">
                  <w:pPr>
                    <w:ind w:left="-284" w:firstLine="284"/>
                  </w:pPr>
                </w:p>
              </w:txbxContent>
            </v:textbox>
            <w10:wrap type="square" anchorx="margin" anchory="margin"/>
          </v:shape>
        </w:pic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7646B4">
      <w:pPr>
        <w:pStyle w:val="Titre"/>
        <w:numPr>
          <w:ilvl w:val="0"/>
          <w:numId w:val="73"/>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7646B4">
      <w:pPr>
        <w:pStyle w:val="Titre"/>
        <w:numPr>
          <w:ilvl w:val="0"/>
          <w:numId w:val="74"/>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7646B4">
      <w:pPr>
        <w:pStyle w:val="Paragraphedeliste"/>
        <w:numPr>
          <w:ilvl w:val="0"/>
          <w:numId w:val="74"/>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DF0869" w:rsidRPr="00976DAB"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pStyle w:val="Titre"/>
        <w:numPr>
          <w:ilvl w:val="0"/>
          <w:numId w:val="72"/>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314007">
        <w:rPr>
          <w:rFonts w:ascii="Times New Roman" w:hAnsi="Times New Roman" w:cs="Times New Roman"/>
          <w:sz w:val="24"/>
          <w:szCs w:val="24"/>
        </w:rPr>
        <w:t xml:space="preserve">certains édifices publics </w:t>
      </w:r>
      <w:r>
        <w:rPr>
          <w:rFonts w:ascii="Times New Roman" w:hAnsi="Times New Roman" w:cs="Times New Roman"/>
          <w:sz w:val="24"/>
          <w:szCs w:val="24"/>
        </w:rPr>
        <w:t xml:space="preserve">de la Commune de  </w:t>
      </w:r>
      <w:r w:rsidRPr="00F34EAA">
        <w:rPr>
          <w:rFonts w:ascii="Times New Roman" w:hAnsi="Times New Roman" w:cs="Times New Roman"/>
        </w:rPr>
        <w:t>MBANG</w:t>
      </w:r>
      <w:r w:rsidRPr="0060393F">
        <w:rPr>
          <w:rFonts w:ascii="Times New Roman" w:hAnsi="Times New Roman" w:cs="Times New Roman"/>
          <w:sz w:val="24"/>
          <w:szCs w:val="24"/>
        </w:rPr>
        <w:t>, Département de la Kadey, Région de l’Est.</w:t>
      </w:r>
    </w:p>
    <w:p w:rsidR="00DF0869" w:rsidRPr="0060393F" w:rsidRDefault="00DF0869" w:rsidP="00DF0869">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7646B4">
      <w:pPr>
        <w:pStyle w:val="Paragraphedeliste"/>
        <w:numPr>
          <w:ilvl w:val="0"/>
          <w:numId w:val="72"/>
        </w:numPr>
        <w:rPr>
          <w:b/>
          <w:bCs/>
        </w:rPr>
      </w:pPr>
      <w:r w:rsidRPr="0060393F">
        <w:rPr>
          <w:b/>
          <w:bCs/>
        </w:rPr>
        <w:t>DESCRIPTIF DES TRAVAUX</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DF0869" w:rsidRPr="0060393F" w:rsidRDefault="00DF0869" w:rsidP="00DF0869">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Pr="0060393F">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Pr="0060393F">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DF0869"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DF0869" w:rsidRDefault="00DF0869" w:rsidP="00DF0869">
      <w:pPr>
        <w:rPr>
          <w:lang w:eastAsia="fr-FR"/>
        </w:rPr>
      </w:pPr>
    </w:p>
    <w:p w:rsidR="00DF0869" w:rsidRPr="00B30756" w:rsidRDefault="00DF0869" w:rsidP="00DF0869">
      <w:pPr>
        <w:rPr>
          <w:lang w:eastAsia="fr-FR"/>
        </w:rPr>
      </w:pPr>
    </w:p>
    <w:p w:rsidR="00DF0869" w:rsidRDefault="00DF0869" w:rsidP="00DF0869">
      <w:pPr>
        <w:spacing w:after="0" w:line="240" w:lineRule="auto"/>
        <w:rPr>
          <w:rFonts w:ascii="Times New Roman" w:hAnsi="Times New Roman" w:cs="Times New Roman"/>
          <w:sz w:val="24"/>
          <w:szCs w:val="24"/>
        </w:rPr>
      </w:pPr>
    </w:p>
    <w:p w:rsidR="00314007" w:rsidRDefault="00314007" w:rsidP="00DF0869">
      <w:pPr>
        <w:spacing w:after="0" w:line="240" w:lineRule="auto"/>
        <w:rPr>
          <w:rFonts w:ascii="Times New Roman" w:hAnsi="Times New Roman" w:cs="Times New Roman"/>
          <w:sz w:val="24"/>
          <w:szCs w:val="24"/>
        </w:rPr>
      </w:pPr>
    </w:p>
    <w:p w:rsidR="00314007" w:rsidRPr="0060393F" w:rsidRDefault="00314007" w:rsidP="00DF0869">
      <w:pPr>
        <w:spacing w:after="0" w:line="240" w:lineRule="auto"/>
        <w:rPr>
          <w:rFonts w:ascii="Times New Roman" w:hAnsi="Times New Roman" w:cs="Times New Roman"/>
          <w:sz w:val="24"/>
          <w:szCs w:val="24"/>
        </w:rPr>
      </w:pPr>
    </w:p>
    <w:p w:rsidR="00DF0869" w:rsidRPr="0060393F" w:rsidRDefault="000B716F" w:rsidP="00DF0869">
      <w:pPr>
        <w:tabs>
          <w:tab w:val="left" w:pos="3451"/>
        </w:tabs>
        <w:spacing w:after="0" w:line="240" w:lineRule="auto"/>
        <w:jc w:val="both"/>
        <w:rPr>
          <w:rFonts w:ascii="Times New Roman" w:hAnsi="Times New Roman" w:cs="Times New Roman"/>
          <w:sz w:val="24"/>
          <w:szCs w:val="24"/>
        </w:rPr>
      </w:pPr>
      <w:r w:rsidRPr="000B716F">
        <w:rPr>
          <w:rFonts w:ascii="Times New Roman" w:hAnsi="Times New Roman"/>
          <w:b/>
          <w:noProof/>
          <w:sz w:val="24"/>
          <w:szCs w:val="24"/>
        </w:rPr>
        <w:lastRenderedPageBreak/>
        <w:pict>
          <v:rect id="Rectangle 34" o:spid="_x0000_s1036" style="position:absolute;left:0;text-align:left;margin-left:19pt;margin-top:1.45pt;width:443.65pt;height:29.1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DF0869" w:rsidRPr="0060393F">
        <w:rPr>
          <w:rFonts w:ascii="Times New Roman" w:hAnsi="Times New Roman" w:cs="Times New Roman"/>
          <w:sz w:val="24"/>
          <w:szCs w:val="24"/>
        </w:rPr>
        <w:tab/>
      </w:r>
    </w:p>
    <w:p w:rsidR="00DF0869" w:rsidRPr="0060393F" w:rsidRDefault="00DF0869" w:rsidP="00DF0869">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DF0869" w:rsidRPr="0060393F" w:rsidRDefault="00DF0869" w:rsidP="00DF0869">
      <w:pPr>
        <w:pStyle w:val="Titre2"/>
        <w:spacing w:before="0"/>
        <w:jc w:val="both"/>
        <w:rPr>
          <w:rFonts w:ascii="Times New Roman" w:hAnsi="Times New Roman" w:cs="Times New Roman"/>
          <w:b w:val="0"/>
          <w:i/>
          <w:color w:val="auto"/>
          <w:sz w:val="24"/>
          <w:szCs w:val="24"/>
        </w:rPr>
      </w:pPr>
    </w:p>
    <w:p w:rsidR="00DF0869" w:rsidRPr="0060393F" w:rsidRDefault="00DF0869" w:rsidP="007646B4">
      <w:pPr>
        <w:pStyle w:val="Titre"/>
        <w:numPr>
          <w:ilvl w:val="1"/>
          <w:numId w:val="57"/>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lastRenderedPageBreak/>
        <w:t>Un local servant pour les réunions de chantier et qui contient : une table de réunion, des chaises, une armoire, un tableau d’affichage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l’exécution des travaux.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qui y</w:t>
      </w:r>
      <w:r>
        <w:rPr>
          <w:rFonts w:ascii="Times New Roman" w:hAnsi="Times New Roman" w:cs="Times New Roman"/>
          <w:sz w:val="24"/>
          <w:szCs w:val="24"/>
        </w:rPr>
        <w:t xml:space="preserve"> </w:t>
      </w:r>
      <w:r w:rsidRPr="0060393F">
        <w:rPr>
          <w:rFonts w:ascii="Times New Roman" w:hAnsi="Times New Roman" w:cs="Times New Roman"/>
          <w:sz w:val="24"/>
          <w:szCs w:val="24"/>
        </w:rPr>
        <w:t xml:space="preserve"> appose son visa après approbation. Les plans sont élaborés et produits sous le format de fichier informatique.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dispose d’un délai de 3 jours pour présenter ses observations sur la cohérence entre les indications fournies par les plans et les coordonnées des bornes et repères qui lui ont été indiquées.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F0869" w:rsidRPr="0060393F" w:rsidRDefault="00DF0869" w:rsidP="007646B4">
      <w:pPr>
        <w:pStyle w:val="Titre2"/>
        <w:keepLines w:val="0"/>
        <w:numPr>
          <w:ilvl w:val="0"/>
          <w:numId w:val="59"/>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F0869" w:rsidRDefault="00DF0869" w:rsidP="00DF0869">
      <w:pPr>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Granulats pour bétons et mortiers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lastRenderedPageBreak/>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DF0869" w:rsidRPr="0060393F" w:rsidRDefault="00DF0869" w:rsidP="007646B4">
      <w:pPr>
        <w:numPr>
          <w:ilvl w:val="0"/>
          <w:numId w:val="58"/>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Pr="0060393F">
        <w:rPr>
          <w:rFonts w:ascii="Times New Roman" w:hAnsi="Times New Roman" w:cs="Times New Roman"/>
          <w:i/>
          <w:sz w:val="24"/>
          <w:szCs w:val="24"/>
        </w:rPr>
        <w:t xml:space="preserve"> </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DF0869" w:rsidRDefault="00DF0869" w:rsidP="00DF0869">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869" w:rsidRPr="0060393F" w:rsidRDefault="00DF0869" w:rsidP="00DF0869">
      <w:pPr>
        <w:tabs>
          <w:tab w:val="left" w:pos="2745"/>
        </w:tabs>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0B716F" w:rsidP="00DF0869">
      <w:pPr>
        <w:spacing w:after="0" w:line="240" w:lineRule="auto"/>
        <w:jc w:val="both"/>
        <w:rPr>
          <w:rFonts w:ascii="Times New Roman" w:hAnsi="Times New Roman" w:cs="Times New Roman"/>
          <w:sz w:val="24"/>
          <w:szCs w:val="24"/>
        </w:rPr>
      </w:pPr>
      <w:r w:rsidRPr="000B716F">
        <w:rPr>
          <w:rFonts w:ascii="Times New Roman" w:hAnsi="Times New Roman"/>
          <w:b/>
          <w:noProof/>
          <w:sz w:val="24"/>
          <w:szCs w:val="24"/>
        </w:rPr>
        <w:pict>
          <v:rect id="Rectangle 33" o:spid="_x0000_s1037" style="position:absolute;left:0;text-align:left;margin-left:30.2pt;margin-top:1.75pt;width:447.15pt;height:29.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DF0869" w:rsidRPr="0060393F" w:rsidRDefault="00DF0869" w:rsidP="00DF0869">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DF0869" w:rsidRPr="0060393F" w:rsidRDefault="00DF0869" w:rsidP="00DF0869">
      <w:pPr>
        <w:spacing w:after="0" w:line="240" w:lineRule="auto"/>
        <w:rPr>
          <w:rFonts w:ascii="Times New Roman" w:eastAsia="Batang" w:hAnsi="Times New Roman" w:cs="Times New Roman"/>
          <w:sz w:val="24"/>
          <w:szCs w:val="24"/>
        </w:rPr>
      </w:pP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0B716F" w:rsidP="00DF0869">
      <w:pPr>
        <w:tabs>
          <w:tab w:val="num" w:pos="1068"/>
        </w:tabs>
        <w:spacing w:after="0" w:line="240" w:lineRule="auto"/>
        <w:jc w:val="both"/>
        <w:rPr>
          <w:rFonts w:ascii="Times New Roman" w:hAnsi="Times New Roman" w:cs="Times New Roman"/>
          <w:sz w:val="24"/>
          <w:szCs w:val="24"/>
        </w:rPr>
      </w:pPr>
      <w:r w:rsidRPr="000B716F">
        <w:rPr>
          <w:rFonts w:ascii="Times New Roman" w:hAnsi="Times New Roman" w:cs="Times New Roman"/>
          <w:b/>
          <w:noProof/>
          <w:sz w:val="24"/>
          <w:szCs w:val="24"/>
          <w:lang w:eastAsia="fr-FR"/>
        </w:rPr>
        <w:pict>
          <v:rect id="Rectangle 31" o:spid="_x0000_s1038" style="position:absolute;left:0;text-align:left;margin-left:30.4pt;margin-top:3.6pt;width:388pt;height:27.7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EF5A02" w:rsidRPr="00196404" w:rsidRDefault="00EF5A02" w:rsidP="00DF0869">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EF5A02" w:rsidRDefault="00EF5A02" w:rsidP="00DF0869">
                  <w:pPr>
                    <w:jc w:val="center"/>
                  </w:pPr>
                </w:p>
              </w:txbxContent>
            </v:textbox>
          </v:rect>
        </w:pic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spacing w:after="0" w:line="240" w:lineRule="auto"/>
        <w:rPr>
          <w:rFonts w:ascii="Times New Roman" w:hAnsi="Times New Roman" w:cs="Times New Roman"/>
          <w:sz w:val="24"/>
          <w:szCs w:val="24"/>
        </w:rPr>
      </w:pPr>
    </w:p>
    <w:p w:rsidR="00DF0869" w:rsidRPr="002009C0" w:rsidRDefault="00DF0869" w:rsidP="007646B4">
      <w:pPr>
        <w:pStyle w:val="Paragraphedeliste"/>
        <w:numPr>
          <w:ilvl w:val="0"/>
          <w:numId w:val="62"/>
        </w:numPr>
      </w:pPr>
      <w:r>
        <w:t>MENUISERIE METALLIQUE</w:t>
      </w: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s’assure que les positions de tous les scellements et encrages projetés, relatifs aux pièces de serrurerie et de quincaillerie, figurent dans le projet d’exécution.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DF0869" w:rsidRPr="002009C0"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amorcent de rupture aux efforts normaux auxquels ils sont soumis.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DF0869" w:rsidRPr="0060393F" w:rsidRDefault="00DF0869" w:rsidP="00DF0869">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DF0869" w:rsidRPr="002009C0"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b/>
      </w:r>
    </w:p>
    <w:p w:rsidR="00DF0869" w:rsidRPr="002009C0" w:rsidRDefault="00DF0869" w:rsidP="007646B4">
      <w:pPr>
        <w:pStyle w:val="Titre"/>
        <w:numPr>
          <w:ilvl w:val="0"/>
          <w:numId w:val="88"/>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 xml:space="preserve">  </w:t>
      </w:r>
      <w:r w:rsidRPr="0060393F">
        <w:rPr>
          <w:rFonts w:ascii="Times New Roman" w:hAnsi="Times New Roman"/>
          <w:b w:val="0"/>
          <w:noProof/>
          <w:sz w:val="24"/>
          <w:szCs w:val="24"/>
        </w:rPr>
        <w:tab/>
        <w:t xml:space="preserve"> </w:t>
      </w:r>
    </w:p>
    <w:p w:rsidR="00DF0869" w:rsidRPr="0060393F" w:rsidRDefault="00DF0869" w:rsidP="007646B4">
      <w:pPr>
        <w:pStyle w:val="Titre"/>
        <w:numPr>
          <w:ilvl w:val="1"/>
          <w:numId w:val="89"/>
        </w:numPr>
        <w:spacing w:before="0" w:after="0"/>
        <w:jc w:val="left"/>
        <w:outlineLvl w:val="9"/>
        <w:rPr>
          <w:rFonts w:ascii="Times New Roman" w:hAnsi="Times New Roman"/>
          <w:b w:val="0"/>
          <w:noProof/>
          <w:sz w:val="24"/>
          <w:szCs w:val="24"/>
        </w:rPr>
      </w:pPr>
      <w:r>
        <w:rPr>
          <w:rFonts w:ascii="Times New Roman" w:hAnsi="Times New Roman"/>
          <w:b w:val="0"/>
          <w:noProof/>
          <w:sz w:val="24"/>
          <w:szCs w:val="24"/>
        </w:rPr>
        <w:t xml:space="preserve"> </w:t>
      </w:r>
      <w:r w:rsidRPr="0060393F">
        <w:rPr>
          <w:rFonts w:ascii="Times New Roman" w:hAnsi="Times New Roman"/>
          <w:b w:val="0"/>
          <w:noProof/>
          <w:sz w:val="24"/>
          <w:szCs w:val="24"/>
        </w:rPr>
        <w:t>CARACTERISTIQUES DES BOIS DE MENUISERIE</w:t>
      </w:r>
    </w:p>
    <w:p w:rsidR="00DF0869" w:rsidRPr="0060393F" w:rsidRDefault="00DF0869" w:rsidP="00DF0869">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DF0869" w:rsidRPr="0060393F" w:rsidRDefault="00DF0869" w:rsidP="007646B4">
      <w:pPr>
        <w:numPr>
          <w:ilvl w:val="0"/>
          <w:numId w:val="52"/>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DF0869" w:rsidRPr="00A7160B"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DF0869" w:rsidRDefault="00DF0869" w:rsidP="00DF0869">
      <w:pPr>
        <w:pStyle w:val="Titre"/>
        <w:spacing w:before="0" w:after="0"/>
        <w:ind w:left="72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 </w:t>
      </w:r>
    </w:p>
    <w:p w:rsidR="00DF0869" w:rsidRPr="00A7160B" w:rsidRDefault="00DF0869" w:rsidP="007646B4">
      <w:pPr>
        <w:pStyle w:val="Paragraphedeliste"/>
        <w:numPr>
          <w:ilvl w:val="0"/>
          <w:numId w:val="91"/>
        </w:numPr>
      </w:pPr>
      <w:r w:rsidRPr="00A7160B">
        <w:rPr>
          <w:noProof/>
        </w:rPr>
        <w:t>FERRURES ET DES SERRURERIES</w:t>
      </w:r>
    </w:p>
    <w:p w:rsidR="00DF0869" w:rsidRPr="0060393F" w:rsidRDefault="00DF0869" w:rsidP="007646B4">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DF0869" w:rsidRDefault="00DF0869" w:rsidP="00DF0869">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DF0869" w:rsidRPr="0060393F" w:rsidRDefault="00DF0869" w:rsidP="00DF0869">
      <w:pPr>
        <w:tabs>
          <w:tab w:val="num" w:pos="1068"/>
        </w:tabs>
        <w:spacing w:after="0" w:line="240" w:lineRule="auto"/>
        <w:jc w:val="both"/>
        <w:rPr>
          <w:rFonts w:ascii="Times New Roman" w:hAnsi="Times New Roman" w:cs="Times New Roman"/>
          <w:bCs/>
          <w:sz w:val="24"/>
          <w:szCs w:val="24"/>
        </w:rPr>
      </w:pP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F0869" w:rsidRPr="0060393F" w:rsidRDefault="00DF0869" w:rsidP="00DF0869">
      <w:pPr>
        <w:spacing w:after="0" w:line="240" w:lineRule="auto"/>
        <w:rPr>
          <w:lang w:eastAsia="fr-FR"/>
        </w:rPr>
      </w:pPr>
    </w:p>
    <w:p w:rsidR="00DF0869" w:rsidRPr="0060393F" w:rsidRDefault="000B716F"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39" style="position:absolute;margin-left:38.3pt;margin-top:2pt;width:447.75pt;height:28.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DF0869" w:rsidRPr="0060393F" w:rsidRDefault="00DF0869" w:rsidP="00DF0869">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DF0869" w:rsidRPr="0060393F" w:rsidRDefault="00DF0869" w:rsidP="00DF0869">
      <w:pPr>
        <w:pStyle w:val="Titre"/>
        <w:spacing w:before="0" w:after="0"/>
        <w:jc w:val="left"/>
        <w:rPr>
          <w:rFonts w:ascii="Times New Roman" w:hAnsi="Times New Roman"/>
          <w:b w:val="0"/>
          <w:noProof/>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0B716F"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0" style="position:absolute;margin-left:37.9pt;margin-top:2.65pt;width:441pt;height:27.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DF0869" w:rsidRPr="0060393F" w:rsidRDefault="00DF0869" w:rsidP="00DF0869">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DF0869" w:rsidRPr="0060393F" w:rsidRDefault="00DF0869" w:rsidP="00DF0869">
      <w:pPr>
        <w:pStyle w:val="Corpsdetexte2"/>
        <w:spacing w:after="0" w:line="240" w:lineRule="auto"/>
        <w:rPr>
          <w:rFonts w:ascii="Times New Roman" w:eastAsia="Batang" w:hAnsi="Times New Roman" w:cs="Times New Roman"/>
          <w:sz w:val="24"/>
          <w:szCs w:val="24"/>
        </w:rPr>
      </w:pP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DF0869" w:rsidRPr="0060393F" w:rsidRDefault="00DF0869" w:rsidP="00DF0869">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procès verbal de cette réception soit établi.</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DF0869" w:rsidRPr="0060393F" w:rsidRDefault="00DF0869" w:rsidP="00DF0869">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Utilisation</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Béton de propreté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 0.26m3/m3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lastRenderedPageBreak/>
              <w:t xml:space="preserve">Tous les éléments </w:t>
            </w:r>
            <w:r w:rsidRPr="0060393F">
              <w:rPr>
                <w:rFonts w:ascii="Times New Roman" w:hAnsi="Times New Roman" w:cs="Times New Roman"/>
              </w:rPr>
              <w:lastRenderedPageBreak/>
              <w:t xml:space="preserve">de structure porteurs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Mortier  dosé à </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Chape, Enduits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Soubassement</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Ouvrages en béton armé</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324322">
            <w:pPr>
              <w:jc w:val="center"/>
              <w:rPr>
                <w:rFonts w:ascii="Times New Roman" w:hAnsi="Times New Roman" w:cs="Times New Roman"/>
              </w:rPr>
            </w:pPr>
          </w:p>
        </w:tc>
      </w:tr>
    </w:tbl>
    <w:p w:rsidR="00DF0869" w:rsidRPr="0060393F" w:rsidRDefault="00DF0869" w:rsidP="00DF0869">
      <w:pPr>
        <w:pStyle w:val="Corpsdetexte3"/>
        <w:tabs>
          <w:tab w:val="left" w:pos="0"/>
        </w:tabs>
        <w:suppressAutoHyphens/>
        <w:spacing w:line="240" w:lineRule="auto"/>
        <w:rPr>
          <w:b w:val="0"/>
          <w:color w:val="auto"/>
          <w:sz w:val="24"/>
        </w:rPr>
        <w:sectPr w:rsidR="00DF0869"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lastRenderedPageBreak/>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0B716F" w:rsidP="00DF0869">
      <w:pPr>
        <w:pStyle w:val="Corpsdetexte3"/>
        <w:tabs>
          <w:tab w:val="left" w:pos="0"/>
        </w:tabs>
        <w:suppressAutoHyphens/>
        <w:jc w:val="both"/>
        <w:rPr>
          <w:b w:val="0"/>
          <w:i/>
          <w:color w:val="auto"/>
          <w:sz w:val="24"/>
        </w:rPr>
      </w:pPr>
      <w:r w:rsidRPr="000B716F">
        <w:rPr>
          <w:bCs w:val="0"/>
          <w:iCs/>
          <w:noProof/>
          <w:color w:val="auto"/>
        </w:rPr>
        <w:pict>
          <v:shape id="Zone de texte 16" o:spid="_x0000_s1041" type="#_x0000_t202" style="position:absolute;left:0;text-align:left;margin-left:-37.1pt;margin-top:327.6pt;width:526.5pt;height:28.8pt;z-index:25167564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EF5A02" w:rsidRPr="00B1352A" w:rsidRDefault="00EF5A02" w:rsidP="00DF0869">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EF5A02" w:rsidRDefault="00EF5A02" w:rsidP="00DF0869"/>
              </w:txbxContent>
            </v:textbox>
            <w10:wrap type="square" anchorx="margin" anchory="margin"/>
          </v:shape>
        </w:pic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Pr="0060393F" w:rsidRDefault="00DF0869" w:rsidP="00DF0869">
      <w:pPr>
        <w:pStyle w:val="Corpsdetexte2"/>
        <w:rPr>
          <w:rFonts w:eastAsia="Batang"/>
          <w:szCs w:val="24"/>
        </w:rPr>
      </w:pPr>
    </w:p>
    <w:p w:rsidR="00DF0869" w:rsidRPr="0060393F" w:rsidRDefault="00DF0869" w:rsidP="00DF0869">
      <w:pPr>
        <w:spacing w:after="0"/>
        <w:jc w:val="both"/>
        <w:rPr>
          <w:sz w:val="24"/>
          <w:szCs w:val="24"/>
        </w:rPr>
      </w:pPr>
    </w:p>
    <w:p w:rsidR="00DF0869" w:rsidRPr="00AD12CB" w:rsidRDefault="000B716F" w:rsidP="00DF0869">
      <w:pPr>
        <w:spacing w:before="120" w:after="120"/>
        <w:jc w:val="both"/>
        <w:rPr>
          <w:sz w:val="16"/>
          <w:szCs w:val="24"/>
        </w:rPr>
      </w:pPr>
      <w:r w:rsidRPr="000B716F">
        <w:rPr>
          <w:noProof/>
          <w:sz w:val="20"/>
          <w:lang w:eastAsia="fr-FR"/>
        </w:rPr>
        <w:lastRenderedPageBreak/>
        <w:pict>
          <v:shape id="Zone de texte 2" o:spid="_x0000_s1042" type="#_x0000_t202" style="position:absolute;left:0;text-align:left;margin-left:37.95pt;margin-top:11.55pt;width:425.15pt;height:38.6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EF5A02" w:rsidRPr="0099425B" w:rsidRDefault="00EF5A02" w:rsidP="00DF0869">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r>
                    <w:rPr>
                      <w:rFonts w:ascii="Times New Roman" w:hAnsi="Times New Roman" w:cs="Times New Roman"/>
                      <w:b/>
                      <w:sz w:val="24"/>
                    </w:rPr>
                    <w:t>BLOC DDE DEUX SALLES DE CLASSES EPP NGAO</w:t>
                  </w:r>
                </w:p>
              </w:txbxContent>
            </v:textbox>
          </v:shape>
        </w:pict>
      </w:r>
      <w:r w:rsidR="00DF0869" w:rsidRPr="0060393F">
        <w:rPr>
          <w:sz w:val="24"/>
          <w:szCs w:val="24"/>
        </w:rPr>
        <w:t xml:space="preserve"> </w: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DF0869" w:rsidRPr="0060393F" w:rsidTr="00324322">
        <w:trPr>
          <w:trHeight w:val="54"/>
        </w:trPr>
        <w:tc>
          <w:tcPr>
            <w:tcW w:w="852" w:type="dxa"/>
            <w:gridSpan w:val="2"/>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DF0869" w:rsidRPr="0060393F" w:rsidTr="00324322">
        <w:trPr>
          <w:trHeight w:val="30"/>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65"/>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DF0869" w:rsidRPr="0060393F" w:rsidRDefault="00DF0869" w:rsidP="007646B4">
            <w:pPr>
              <w:numPr>
                <w:ilvl w:val="1"/>
                <w:numId w:val="64"/>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Etudes et installation de chantier</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6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Débroussaillage site (</w:t>
            </w:r>
            <w:r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2"/>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6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b/>
                <w:bCs/>
              </w:rPr>
            </w:pPr>
          </w:p>
        </w:tc>
        <w:tc>
          <w:tcPr>
            <w:tcW w:w="1276" w:type="dxa"/>
          </w:tcPr>
          <w:p w:rsidR="00DF0869" w:rsidRPr="0060393F" w:rsidRDefault="00DF0869" w:rsidP="00324322">
            <w:pPr>
              <w:spacing w:after="0" w:line="240" w:lineRule="auto"/>
              <w:jc w:val="right"/>
              <w:rPr>
                <w:rFonts w:ascii="Times New Roman" w:hAnsi="Times New Roman" w:cs="Times New Roman"/>
                <w:b/>
                <w:bCs/>
              </w:rPr>
            </w:pPr>
          </w:p>
        </w:tc>
      </w:tr>
      <w:tr w:rsidR="00DF0869" w:rsidRPr="0060393F" w:rsidTr="00324322">
        <w:trPr>
          <w:trHeight w:val="47"/>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Pr>
                <w:rFonts w:ascii="Times New Roman" w:hAnsi="Times New Roman" w:cs="Times New Roman"/>
                <w:i/>
              </w:rPr>
              <w:t>de la plate forme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Pr>
                <w:rFonts w:ascii="Times New Roman" w:hAnsi="Times New Roman" w:cs="Times New Roman"/>
                <w:i/>
              </w:rPr>
              <w:t>en rigoles et en puits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Remblais</w:t>
            </w:r>
            <w:r>
              <w:rPr>
                <w:rFonts w:ascii="Times New Roman" w:hAnsi="Times New Roman" w:cs="Times New Roman"/>
                <w:i/>
              </w:rPr>
              <w:t xml:space="preserve"> de terre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8"/>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87"/>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6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87"/>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0"/>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Pr="0060393F">
              <w:rPr>
                <w:rFonts w:ascii="Times New Roman" w:hAnsi="Times New Roman" w:cs="Times New Roman"/>
                <w:i/>
              </w:rPr>
              <w:t xml:space="preserve"> de 15 x 20 x 40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Agglo creux  de 15 x 1</w:t>
            </w:r>
            <w:r w:rsidRPr="0060393F">
              <w:rPr>
                <w:rFonts w:ascii="Times New Roman" w:hAnsi="Times New Roman" w:cs="Times New Roman"/>
                <w:i/>
              </w:rPr>
              <w:t>0 x 40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Enduits au mortier de ciment dosé à 400 kg/m</w:t>
            </w:r>
            <w:r w:rsidRPr="0060393F">
              <w:rPr>
                <w:rFonts w:ascii="Times New Roman" w:hAnsi="Times New Roman" w:cs="Times New Roman"/>
                <w:i/>
                <w:vertAlign w:val="superscript"/>
              </w:rPr>
              <w:t>3</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Pr>
                <w:rFonts w:ascii="Times New Roman" w:hAnsi="Times New Roman" w:cs="Times New Roman"/>
                <w:i/>
              </w:rPr>
              <w:t xml:space="preserve"> pour poteaux</w:t>
            </w:r>
            <w:r w:rsidRPr="0060393F">
              <w:rPr>
                <w:rFonts w:ascii="Times New Roman" w:hAnsi="Times New Roman" w:cs="Times New Roman"/>
                <w:i/>
              </w:rPr>
              <w:t>, linteaux, chaînage</w:t>
            </w:r>
            <w:r>
              <w:rPr>
                <w:rFonts w:ascii="Times New Roman" w:hAnsi="Times New Roman" w:cs="Times New Roman"/>
                <w:i/>
              </w:rPr>
              <w:t>s</w:t>
            </w:r>
            <w:r w:rsidRPr="0060393F">
              <w:rPr>
                <w:rFonts w:ascii="Times New Roman" w:hAnsi="Times New Roman" w:cs="Times New Roman"/>
                <w:i/>
              </w:rPr>
              <w:t xml:space="preserve"> haut et </w:t>
            </w:r>
            <w:r>
              <w:rPr>
                <w:rFonts w:ascii="Times New Roman" w:hAnsi="Times New Roman" w:cs="Times New Roman"/>
                <w:i/>
              </w:rPr>
              <w:t>poutres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5"/>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rPr>
            </w:pPr>
            <w:r>
              <w:rPr>
                <w:rFonts w:ascii="Times New Roman" w:hAnsi="Times New Roman" w:cs="Times New Roman"/>
                <w:i/>
              </w:rPr>
              <w:t>T</w:t>
            </w:r>
            <w:r w:rsidRPr="0060393F">
              <w:rPr>
                <w:rFonts w:ascii="Times New Roman" w:hAnsi="Times New Roman" w:cs="Times New Roman"/>
                <w:i/>
              </w:rPr>
              <w:t xml:space="preserve">tableau mural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Chappe lissée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4"/>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407</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7"/>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100"/>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0"/>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Pannes  en chevrons de section 8x8 et </w:t>
            </w:r>
            <w:r>
              <w:rPr>
                <w:rFonts w:ascii="Times New Roman" w:hAnsi="Times New Roman" w:cs="Times New Roman"/>
                <w:i/>
              </w:rPr>
              <w:t xml:space="preserve">lattes de rive de pignon </w:t>
            </w:r>
            <w:r w:rsidRPr="0060393F">
              <w:rPr>
                <w:rFonts w:ascii="Times New Roman" w:hAnsi="Times New Roman" w:cs="Times New Roman"/>
                <w:i/>
              </w:rPr>
              <w:t>en bois dur du pays</w:t>
            </w:r>
            <w:r>
              <w:rPr>
                <w:rFonts w:ascii="Times New Roman" w:hAnsi="Times New Roman" w:cs="Times New Roman"/>
                <w:i/>
              </w:rPr>
              <w:t xml:space="preserve"> traité au xylamon</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r>
                <w:rPr>
                  <w:rFonts w:ascii="Times New Roman" w:hAnsi="Times New Roman" w:cs="Times New Roman"/>
                  <w:b/>
                  <w:i/>
                </w:rPr>
                <w:t xml:space="preserve"> </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sidRPr="0060393F">
              <w:rPr>
                <w:rFonts w:ascii="Times New Roman" w:hAnsi="Times New Roman" w:cs="Times New Roman"/>
                <w:i/>
              </w:rPr>
              <w:t xml:space="preserve"> </w:t>
            </w:r>
            <w:r>
              <w:rPr>
                <w:rFonts w:ascii="Times New Roman" w:hAnsi="Times New Roman" w:cs="Times New Roman"/>
                <w:i/>
              </w:rPr>
              <w:t>y compris toutes sujétions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7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Tôle  faitière de 50cm de large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Rive pignon en alu</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Tôle plane (lisse) en alu de 2m pour les abords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27"/>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 xml:space="preserve">Menuiseries Métallique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5"/>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Pr>
                <w:rFonts w:ascii="Times New Roman" w:hAnsi="Times New Roman" w:cs="Times New Roman"/>
                <w:i/>
              </w:rPr>
              <w:t>97</w:t>
            </w:r>
            <w:r w:rsidRPr="0060393F">
              <w:rPr>
                <w:rFonts w:ascii="Times New Roman" w:hAnsi="Times New Roman" w:cs="Times New Roman"/>
                <w:i/>
              </w:rPr>
              <w:t xml:space="preserve"> x 220 cm</w:t>
            </w:r>
            <w:r>
              <w:rPr>
                <w:rFonts w:ascii="Times New Roman" w:hAnsi="Times New Roman" w:cs="Times New Roman"/>
                <w:i/>
              </w:rPr>
              <w:t xml:space="preserve"> fixées sur le cadre en bois dur y compris toutes sujétions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lastRenderedPageBreak/>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t>LOT 9</w:t>
            </w:r>
            <w:r w:rsidRPr="0060393F">
              <w:rPr>
                <w:rFonts w:ascii="Times New Roman" w:hAnsi="Times New Roman" w:cs="Times New Roman"/>
                <w:b/>
                <w:bCs/>
              </w:rPr>
              <w:t xml:space="preserve">00 : </w:t>
            </w:r>
            <w:r w:rsidRPr="0060393F">
              <w:rPr>
                <w:rFonts w:ascii="Times New Roman" w:hAnsi="Times New Roman" w:cs="Times New Roman"/>
                <w:b/>
                <w:bCs/>
                <w:u w:val="single"/>
              </w:rPr>
              <w:t>Électricité</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900</w:t>
            </w:r>
            <w:r w:rsidRPr="0060393F">
              <w:rPr>
                <w:rFonts w:ascii="Times New Roman" w:hAnsi="Times New Roman" w:cs="Times New Roman"/>
              </w:rPr>
              <w:t xml:space="preserve">  comprend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Tube flexible orange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Pr>
                <w:rFonts w:ascii="Times New Roman" w:hAnsi="Times New Roman" w:cs="Times New Roman"/>
                <w:i/>
                <w:vertAlign w:val="superscript"/>
              </w:rPr>
              <w:t xml:space="preserve"> </w:t>
            </w:r>
            <w:r>
              <w:rPr>
                <w:rFonts w:ascii="Times New Roman" w:hAnsi="Times New Roman" w:cs="Times New Roman"/>
                <w:i/>
              </w:rPr>
              <w:t>en plafond</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3"/>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7"/>
        </w:trPr>
        <w:tc>
          <w:tcPr>
            <w:tcW w:w="852" w:type="dxa"/>
            <w:gridSpan w:val="2"/>
            <w:vAlign w:val="center"/>
          </w:tcPr>
          <w:p w:rsidR="00DF0869" w:rsidRDefault="00DF0869" w:rsidP="00324322">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7"/>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5</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6</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7</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9"/>
        </w:trPr>
        <w:tc>
          <w:tcPr>
            <w:tcW w:w="9284" w:type="dxa"/>
            <w:gridSpan w:val="5"/>
            <w:vAlign w:val="center"/>
          </w:tcPr>
          <w:p w:rsidR="00DF0869" w:rsidRPr="0060393F" w:rsidRDefault="00DF0869" w:rsidP="00324322">
            <w:pPr>
              <w:spacing w:after="0" w:line="240" w:lineRule="auto"/>
              <w:rPr>
                <w:rFonts w:ascii="Times New Roman" w:hAnsi="Times New Roman" w:cs="Times New Roman"/>
                <w:b/>
                <w:bCs/>
              </w:rPr>
            </w:pPr>
            <w:r>
              <w:rPr>
                <w:rFonts w:ascii="Times New Roman" w:hAnsi="Times New Roman" w:cs="Times New Roman"/>
                <w:b/>
                <w:bCs/>
              </w:rPr>
              <w:t>LOT 10</w:t>
            </w:r>
            <w:r w:rsidRPr="0060393F">
              <w:rPr>
                <w:rFonts w:ascii="Times New Roman" w:hAnsi="Times New Roman" w:cs="Times New Roman"/>
                <w:b/>
                <w:bCs/>
              </w:rPr>
              <w:t xml:space="preserve">00 : </w:t>
            </w:r>
            <w:r w:rsidRPr="0060393F">
              <w:rPr>
                <w:rFonts w:ascii="Times New Roman" w:hAnsi="Times New Roman" w:cs="Times New Roman"/>
                <w:b/>
                <w:bCs/>
                <w:u w:val="single"/>
              </w:rPr>
              <w:t>Peinture</w:t>
            </w:r>
          </w:p>
        </w:tc>
        <w:tc>
          <w:tcPr>
            <w:tcW w:w="1276" w:type="dxa"/>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49"/>
        </w:trPr>
        <w:tc>
          <w:tcPr>
            <w:tcW w:w="852" w:type="dxa"/>
            <w:gridSpan w:val="2"/>
          </w:tcPr>
          <w:p w:rsidR="00DF0869" w:rsidRPr="0060393F" w:rsidRDefault="00DF0869" w:rsidP="00324322">
            <w:pPr>
              <w:spacing w:after="0" w:line="240" w:lineRule="auto"/>
              <w:jc w:val="center"/>
              <w:rPr>
                <w:rFonts w:ascii="Times New Roman" w:hAnsi="Times New Roman" w:cs="Times New Roman"/>
                <w:snapToGrid w:val="0"/>
              </w:rPr>
            </w:pPr>
          </w:p>
        </w:tc>
        <w:tc>
          <w:tcPr>
            <w:tcW w:w="6306" w:type="dxa"/>
            <w:vAlign w:val="center"/>
          </w:tcPr>
          <w:p w:rsidR="00DF0869" w:rsidRPr="0060393F" w:rsidRDefault="00DF0869" w:rsidP="00324322">
            <w:pPr>
              <w:spacing w:after="0" w:line="240" w:lineRule="auto"/>
              <w:rPr>
                <w:rFonts w:ascii="Times New Roman" w:hAnsi="Times New Roman" w:cs="Times New Roman"/>
              </w:rPr>
            </w:pPr>
            <w:r w:rsidRPr="0060393F">
              <w:rPr>
                <w:rFonts w:ascii="Times New Roman" w:hAnsi="Times New Roman" w:cs="Times New Roman"/>
              </w:rPr>
              <w:t>Le prix 800  comprend :</w:t>
            </w:r>
          </w:p>
          <w:p w:rsidR="00DF0869" w:rsidRPr="0060393F" w:rsidRDefault="00DF0869" w:rsidP="007646B4">
            <w:pPr>
              <w:numPr>
                <w:ilvl w:val="0"/>
                <w:numId w:val="68"/>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DF0869" w:rsidRPr="0060393F" w:rsidRDefault="00DF0869" w:rsidP="007646B4">
            <w:pPr>
              <w:numPr>
                <w:ilvl w:val="0"/>
                <w:numId w:val="68"/>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DF0869" w:rsidRPr="0060393F" w:rsidRDefault="00DF0869" w:rsidP="00324322">
            <w:pPr>
              <w:spacing w:after="0" w:line="240" w:lineRule="auto"/>
              <w:jc w:val="center"/>
              <w:rPr>
                <w:rFonts w:ascii="Times New Roman" w:hAnsi="Times New Roman" w:cs="Times New Roman"/>
                <w:i/>
              </w:rPr>
            </w:pP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01</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Pr>
                <w:rFonts w:ascii="Times New Roman" w:hAnsi="Times New Roman" w:cs="Times New Roman"/>
                <w:i/>
              </w:rPr>
              <w:t>Peinture bicouche type PANTEX 800 sur plafond</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02</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Pr>
                <w:rFonts w:ascii="Times New Roman" w:hAnsi="Times New Roman" w:cs="Times New Roman"/>
                <w:i/>
              </w:rPr>
              <w:t xml:space="preserve">Peinture bicouche type </w:t>
            </w:r>
            <w:r w:rsidRPr="0060393F">
              <w:rPr>
                <w:rFonts w:ascii="Times New Roman" w:hAnsi="Times New Roman" w:cs="Times New Roman"/>
                <w:i/>
              </w:rPr>
              <w:t xml:space="preserve">PANTEX 1300 sur murs extérieurs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03</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04</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9284" w:type="dxa"/>
            <w:gridSpan w:val="5"/>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49"/>
        </w:trPr>
        <w:tc>
          <w:tcPr>
            <w:tcW w:w="852" w:type="dxa"/>
            <w:gridSpan w:val="2"/>
          </w:tcPr>
          <w:p w:rsidR="00DF0869" w:rsidRPr="0060393F" w:rsidRDefault="00DF0869" w:rsidP="00324322">
            <w:pPr>
              <w:spacing w:after="0" w:line="240" w:lineRule="auto"/>
              <w:jc w:val="center"/>
              <w:rPr>
                <w:rFonts w:ascii="Times New Roman" w:hAnsi="Times New Roman" w:cs="Times New Roman"/>
                <w:snapToGrid w:val="0"/>
              </w:rPr>
            </w:pPr>
          </w:p>
          <w:p w:rsidR="00DF0869" w:rsidRPr="0060393F" w:rsidRDefault="00DF0869" w:rsidP="00324322">
            <w:pPr>
              <w:spacing w:after="0" w:line="240" w:lineRule="auto"/>
              <w:jc w:val="center"/>
              <w:rPr>
                <w:rFonts w:ascii="Times New Roman" w:hAnsi="Times New Roman" w:cs="Times New Roman"/>
                <w:snapToGrid w:val="0"/>
              </w:rPr>
            </w:pPr>
          </w:p>
          <w:p w:rsidR="00DF0869" w:rsidRPr="0060393F" w:rsidRDefault="00DF0869" w:rsidP="00324322">
            <w:pPr>
              <w:spacing w:after="0" w:line="240" w:lineRule="auto"/>
              <w:jc w:val="center"/>
              <w:rPr>
                <w:rFonts w:ascii="Times New Roman" w:hAnsi="Times New Roman" w:cs="Times New Roman"/>
                <w:snapToGrid w:val="0"/>
              </w:rPr>
            </w:pPr>
          </w:p>
        </w:tc>
        <w:tc>
          <w:tcPr>
            <w:tcW w:w="6306" w:type="dxa"/>
            <w:vAlign w:val="center"/>
          </w:tcPr>
          <w:p w:rsidR="00DF0869" w:rsidRPr="0060393F" w:rsidRDefault="00DF0869" w:rsidP="00324322">
            <w:pPr>
              <w:spacing w:after="0" w:line="240" w:lineRule="auto"/>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11</w:t>
            </w:r>
            <w:r w:rsidRPr="0060393F">
              <w:rPr>
                <w:rFonts w:ascii="Times New Roman" w:hAnsi="Times New Roman" w:cs="Times New Roman"/>
              </w:rPr>
              <w:t>00  comprend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DF0869" w:rsidRPr="0060393F" w:rsidRDefault="00DF0869" w:rsidP="00324322">
            <w:pPr>
              <w:spacing w:after="0" w:line="240" w:lineRule="auto"/>
              <w:jc w:val="center"/>
              <w:rPr>
                <w:rFonts w:ascii="Times New Roman" w:hAnsi="Times New Roman" w:cs="Times New Roman"/>
              </w:rPr>
            </w:pP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Pr="0060393F">
              <w:rPr>
                <w:rFonts w:ascii="Times New Roman" w:hAnsi="Times New Roman" w:cs="Times New Roman"/>
                <w:i/>
              </w:rPr>
              <w:t>0cm</w:t>
            </w:r>
            <w:r>
              <w:rPr>
                <w:rFonts w:ascii="Times New Roman" w:hAnsi="Times New Roman" w:cs="Times New Roman"/>
                <w:i/>
              </w:rPr>
              <w:t xml:space="preserve">, ep :8cm </w:t>
            </w:r>
            <w:r w:rsidRPr="0060393F">
              <w:rPr>
                <w:rFonts w:ascii="Times New Roman" w:hAnsi="Times New Roman" w:cs="Times New Roman"/>
                <w:i/>
              </w:rPr>
              <w:t> ; ferraillage avec cadres en HA8 et aciers de construction HA6.</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bl>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E7711F" w:rsidRPr="00E7711F" w:rsidRDefault="00E7711F" w:rsidP="00E7711F">
      <w:pPr>
        <w:jc w:val="center"/>
        <w:rPr>
          <w:rFonts w:ascii="Times New Roman" w:eastAsia="Arial Unicode MS" w:hAnsi="Times New Roman" w:cs="Times New Roman"/>
          <w:b/>
          <w:sz w:val="28"/>
        </w:rPr>
      </w:pPr>
      <w:r w:rsidRPr="00E7711F">
        <w:rPr>
          <w:rFonts w:ascii="Times New Roman" w:eastAsia="Arial Unicode MS" w:hAnsi="Times New Roman" w:cs="Times New Roman"/>
          <w:b/>
          <w:sz w:val="28"/>
        </w:rPr>
        <w:t xml:space="preserve">CADRE DU BORDEREAU DES PRIX UNITAIRES POSTE AGRICOLE </w:t>
      </w:r>
    </w:p>
    <w:p w:rsidR="00E7711F" w:rsidRPr="000B3A97" w:rsidRDefault="00E7711F" w:rsidP="00E7711F">
      <w:pPr>
        <w:pStyle w:val="Corpsdetexte3"/>
        <w:jc w:val="both"/>
        <w:rPr>
          <w:rFonts w:eastAsia="Arial Unicode MS"/>
          <w:b w:val="0"/>
          <w:i/>
          <w:sz w:val="22"/>
          <w:szCs w:val="22"/>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953"/>
        <w:gridCol w:w="850"/>
        <w:gridCol w:w="851"/>
        <w:gridCol w:w="1587"/>
      </w:tblGrid>
      <w:tr w:rsidR="00E7711F" w:rsidRPr="00E7711F" w:rsidTr="00E7711F">
        <w:trPr>
          <w:trHeight w:val="268"/>
        </w:trPr>
        <w:tc>
          <w:tcPr>
            <w:tcW w:w="921" w:type="dxa"/>
            <w:vMerge w:val="restart"/>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N°  prix</w:t>
            </w:r>
          </w:p>
        </w:tc>
        <w:tc>
          <w:tcPr>
            <w:tcW w:w="5953" w:type="dxa"/>
            <w:vMerge w:val="restart"/>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 xml:space="preserve">DESIGNATION DE LA NATURE D’OUVRAGE </w:t>
            </w:r>
          </w:p>
        </w:tc>
        <w:tc>
          <w:tcPr>
            <w:tcW w:w="850" w:type="dxa"/>
            <w:vMerge w:val="restart"/>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Unité</w:t>
            </w:r>
          </w:p>
        </w:tc>
        <w:tc>
          <w:tcPr>
            <w:tcW w:w="2438" w:type="dxa"/>
            <w:gridSpan w:val="2"/>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Prix unitaires</w:t>
            </w:r>
          </w:p>
        </w:tc>
      </w:tr>
      <w:tr w:rsidR="00E7711F" w:rsidRPr="00E7711F" w:rsidTr="00D350D1">
        <w:trPr>
          <w:trHeight w:val="426"/>
        </w:trPr>
        <w:tc>
          <w:tcPr>
            <w:tcW w:w="921" w:type="dxa"/>
            <w:vMerge/>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p>
        </w:tc>
        <w:tc>
          <w:tcPr>
            <w:tcW w:w="5953" w:type="dxa"/>
            <w:vMerge/>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p>
        </w:tc>
        <w:tc>
          <w:tcPr>
            <w:tcW w:w="850" w:type="dxa"/>
            <w:vMerge/>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p>
        </w:tc>
        <w:tc>
          <w:tcPr>
            <w:tcW w:w="851" w:type="dxa"/>
            <w:shd w:val="clear" w:color="auto" w:fill="auto"/>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En chiffre</w:t>
            </w:r>
          </w:p>
        </w:tc>
        <w:tc>
          <w:tcPr>
            <w:tcW w:w="1587" w:type="dxa"/>
            <w:vAlign w:val="center"/>
          </w:tcPr>
          <w:p w:rsidR="00E7711F" w:rsidRPr="00E7711F" w:rsidRDefault="00E7711F" w:rsidP="00D350D1">
            <w:pPr>
              <w:spacing w:line="240" w:lineRule="auto"/>
              <w:jc w:val="center"/>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t>En lettre</w:t>
            </w:r>
          </w:p>
        </w:tc>
      </w:tr>
      <w:tr w:rsidR="00E7711F" w:rsidRPr="00E7711F" w:rsidTr="00E7711F">
        <w:trPr>
          <w:trHeight w:val="797"/>
        </w:trPr>
        <w:tc>
          <w:tcPr>
            <w:tcW w:w="10162" w:type="dxa"/>
            <w:gridSpan w:val="5"/>
            <w:shd w:val="clear" w:color="auto" w:fill="auto"/>
            <w:vAlign w:val="center"/>
          </w:tcPr>
          <w:p w:rsidR="00E7711F" w:rsidRPr="00E7711F" w:rsidRDefault="00E7711F" w:rsidP="00D350D1">
            <w:pPr>
              <w:spacing w:line="240" w:lineRule="auto"/>
              <w:jc w:val="both"/>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LOT 100 : TRAVAUX PREPARATOIRES – ETUDES</w:t>
            </w:r>
          </w:p>
          <w:p w:rsidR="00E7711F" w:rsidRPr="00E7711F" w:rsidRDefault="00E7711F" w:rsidP="00D350D1">
            <w:pPr>
              <w:spacing w:line="240" w:lineRule="auto"/>
              <w:ind w:left="709"/>
              <w:jc w:val="both"/>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101 : Etudes et installation de chantier ;</w:t>
            </w:r>
          </w:p>
          <w:p w:rsidR="00E7711F" w:rsidRPr="00E7711F" w:rsidRDefault="00E7711F" w:rsidP="00D350D1">
            <w:pPr>
              <w:spacing w:line="240" w:lineRule="auto"/>
              <w:ind w:left="709"/>
              <w:jc w:val="both"/>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102 : Débroussaillage du site ;</w:t>
            </w:r>
          </w:p>
          <w:p w:rsidR="00E7711F" w:rsidRPr="00E7711F" w:rsidRDefault="00E7711F" w:rsidP="00D350D1">
            <w:pPr>
              <w:spacing w:line="240" w:lineRule="auto"/>
              <w:jc w:val="both"/>
              <w:rPr>
                <w:rFonts w:ascii="Times New Roman" w:eastAsia="Arial Unicode MS" w:hAnsi="Times New Roman" w:cs="Times New Roman"/>
                <w:bCs/>
                <w:sz w:val="20"/>
                <w:szCs w:val="20"/>
              </w:rPr>
            </w:pPr>
          </w:p>
        </w:tc>
      </w:tr>
      <w:tr w:rsidR="00E7711F" w:rsidRPr="00E7711F" w:rsidTr="00E7711F">
        <w:trPr>
          <w:trHeight w:val="600"/>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101</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ETUDES ET INSTALLATION DE CHANTIER</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forfait, les frais d’établissement d’un Projet d’exécution des  travaux, l’établissement en fin de chantier d’un dossier de recollement de tous les ouvrages exécutés et toutes opérations préparatoires.</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Les études d’exécution comprennent :</w:t>
            </w:r>
          </w:p>
          <w:p w:rsidR="00E7711F" w:rsidRPr="00E7711F" w:rsidRDefault="00E7711F" w:rsidP="0099132D">
            <w:pPr>
              <w:pStyle w:val="Paragraphedeliste"/>
              <w:numPr>
                <w:ilvl w:val="0"/>
                <w:numId w:val="96"/>
              </w:numPr>
              <w:tabs>
                <w:tab w:val="clear" w:pos="680"/>
                <w:tab w:val="num" w:pos="352"/>
              </w:tabs>
              <w:ind w:left="494" w:hanging="425"/>
              <w:rPr>
                <w:rFonts w:eastAsia="Arial Unicode MS"/>
                <w:sz w:val="20"/>
                <w:szCs w:val="20"/>
              </w:rPr>
            </w:pPr>
            <w:r w:rsidRPr="00E7711F">
              <w:rPr>
                <w:rFonts w:eastAsia="Arial Unicode MS"/>
                <w:sz w:val="20"/>
                <w:szCs w:val="20"/>
              </w:rPr>
              <w:t>Les plans et les notes de calcul ;</w:t>
            </w:r>
          </w:p>
          <w:p w:rsidR="00E7711F" w:rsidRPr="00E7711F" w:rsidRDefault="00E7711F" w:rsidP="0099132D">
            <w:pPr>
              <w:pStyle w:val="Paragraphedeliste"/>
              <w:numPr>
                <w:ilvl w:val="0"/>
                <w:numId w:val="96"/>
              </w:numPr>
              <w:tabs>
                <w:tab w:val="clear" w:pos="680"/>
                <w:tab w:val="num" w:pos="352"/>
              </w:tabs>
              <w:ind w:left="494" w:hanging="425"/>
              <w:rPr>
                <w:rFonts w:eastAsia="Arial Unicode MS"/>
                <w:sz w:val="20"/>
                <w:szCs w:val="20"/>
              </w:rPr>
            </w:pPr>
            <w:r w:rsidRPr="00E7711F">
              <w:rPr>
                <w:rFonts w:eastAsia="Arial Unicode MS"/>
                <w:sz w:val="20"/>
                <w:szCs w:val="20"/>
              </w:rPr>
              <w:t>La méthodologie d’exécution des travaux ;</w:t>
            </w:r>
          </w:p>
          <w:p w:rsidR="00E7711F" w:rsidRPr="00E7711F" w:rsidRDefault="00E7711F" w:rsidP="00D350D1">
            <w:pPr>
              <w:numPr>
                <w:ilvl w:val="0"/>
                <w:numId w:val="69"/>
              </w:numPr>
              <w:tabs>
                <w:tab w:val="clear" w:pos="958"/>
                <w:tab w:val="num" w:pos="307"/>
                <w:tab w:val="num" w:pos="929"/>
              </w:tabs>
              <w:spacing w:after="0" w:line="240" w:lineRule="auto"/>
              <w:ind w:left="307" w:hanging="284"/>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Les frais de mise en place des installations, l’aménagement d’une base vie pour le personnel de l’Entreprise et la location ou acquisition des terrains, s’ils ne sont pas mis à la disposition de l’Entreprise par l’Administration.</w:t>
            </w:r>
          </w:p>
          <w:p w:rsidR="00E7711F" w:rsidRPr="00E7711F" w:rsidRDefault="00E7711F" w:rsidP="00D350D1">
            <w:pPr>
              <w:numPr>
                <w:ilvl w:val="0"/>
                <w:numId w:val="69"/>
              </w:numPr>
              <w:tabs>
                <w:tab w:val="clear" w:pos="958"/>
                <w:tab w:val="num" w:pos="307"/>
                <w:tab w:val="num" w:pos="929"/>
              </w:tabs>
              <w:spacing w:after="0" w:line="240" w:lineRule="auto"/>
              <w:ind w:left="307" w:hanging="284"/>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Les frais d’installation de tous les matériels nécessaires à l’exécution des travaux, en particulier </w:t>
            </w:r>
            <w:r w:rsidRPr="00E7711F">
              <w:rPr>
                <w:rFonts w:ascii="Times New Roman" w:eastAsia="Arial Unicode MS" w:hAnsi="Times New Roman" w:cs="Times New Roman"/>
                <w:b/>
                <w:sz w:val="20"/>
                <w:szCs w:val="20"/>
              </w:rPr>
              <w:t xml:space="preserve">: </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L’installation des équipements pour les bétons ( atelier de coffrage, ateliers de ferraillage, bétonnière, vibreur, véhicule de liaison, groupe électrogène)</w:t>
            </w:r>
            <w:r w:rsidRPr="00E7711F">
              <w:rPr>
                <w:rFonts w:ascii="Times New Roman" w:eastAsia="Arial Unicode MS" w:hAnsi="Times New Roman" w:cs="Times New Roman"/>
                <w:b/>
                <w:sz w:val="20"/>
                <w:szCs w:val="20"/>
              </w:rPr>
              <w:t> ;</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La construction d’une baraque de chantier de 6mx3,5m de hauteur 3m </w:t>
            </w:r>
            <w:r w:rsidRPr="00E7711F">
              <w:rPr>
                <w:rFonts w:ascii="Times New Roman" w:eastAsia="Arial Unicode MS" w:hAnsi="Times New Roman" w:cs="Times New Roman"/>
                <w:b/>
                <w:sz w:val="20"/>
                <w:szCs w:val="20"/>
              </w:rPr>
              <w:t>;</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déplacement total ou partiel de ces installations au cours du chantier y compris les transferts.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Après constat par l’Ingénieur du Marché, 70 % du forfait sera payé au cocontractant pour couvrir ces frais, à la phase d’Installation.</w:t>
            </w:r>
          </w:p>
          <w:p w:rsidR="00E7711F" w:rsidRPr="00E7711F" w:rsidRDefault="00E7711F" w:rsidP="00D350D1">
            <w:pPr>
              <w:numPr>
                <w:ilvl w:val="0"/>
                <w:numId w:val="69"/>
              </w:numPr>
              <w:tabs>
                <w:tab w:val="clear" w:pos="958"/>
                <w:tab w:val="num" w:pos="307"/>
                <w:tab w:val="num" w:pos="929"/>
              </w:tabs>
              <w:spacing w:after="0" w:line="240" w:lineRule="auto"/>
              <w:ind w:left="307" w:hanging="284"/>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Les frais de repliement du chantier, en particulier :</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démontage et l’enlèvement ou la suppression de toutes les installations fixes appartenant à l’Entreprise;</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démontage et le repliement des ateliers de fabrication ;</w:t>
            </w:r>
          </w:p>
          <w:p w:rsidR="00E7711F" w:rsidRPr="00E7711F" w:rsidRDefault="00E7711F" w:rsidP="00D350D1">
            <w:pPr>
              <w:numPr>
                <w:ilvl w:val="1"/>
                <w:numId w:val="69"/>
              </w:numPr>
              <w:spacing w:after="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repliement de tout le personnel et le matériel amenés de la base vie  ou du chantier.</w:t>
            </w:r>
          </w:p>
          <w:p w:rsidR="00E7711F" w:rsidRPr="00E7711F" w:rsidRDefault="00E7711F" w:rsidP="0099132D">
            <w:pPr>
              <w:pStyle w:val="Paragraphedeliste"/>
              <w:numPr>
                <w:ilvl w:val="0"/>
                <w:numId w:val="96"/>
              </w:numPr>
              <w:tabs>
                <w:tab w:val="clear" w:pos="680"/>
                <w:tab w:val="num" w:pos="352"/>
              </w:tabs>
              <w:ind w:left="494" w:hanging="425"/>
              <w:rPr>
                <w:rFonts w:eastAsia="Arial Unicode MS"/>
                <w:sz w:val="20"/>
                <w:szCs w:val="20"/>
              </w:rPr>
            </w:pPr>
            <w:r w:rsidRPr="00E7711F">
              <w:rPr>
                <w:rFonts w:eastAsia="Arial Unicode MS"/>
                <w:sz w:val="20"/>
                <w:szCs w:val="20"/>
              </w:rPr>
              <w:t>Après le constat de l’Ingénieur du Marché du repliement du chantier, 30 % du forfait de l’installation du chantier sera payéau cocontractant pour couvrir ces frais.</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FF</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499"/>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102</w:t>
            </w:r>
          </w:p>
        </w:tc>
        <w:tc>
          <w:tcPr>
            <w:tcW w:w="5953" w:type="dxa"/>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DEBROUSSAILLAGE DU SITE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le nettoyage général du site. Il rémunère  tous les travaux tels qu’ils sont décrits dans le Cahier des Clauses Techniques Particulières (CCTP) et comprennent notamment :</w:t>
            </w:r>
          </w:p>
          <w:p w:rsidR="00E7711F" w:rsidRPr="00E7711F" w:rsidRDefault="00E7711F" w:rsidP="0099132D">
            <w:pPr>
              <w:pStyle w:val="Paragraphedeliste"/>
              <w:numPr>
                <w:ilvl w:val="0"/>
                <w:numId w:val="96"/>
              </w:numPr>
              <w:tabs>
                <w:tab w:val="clear" w:pos="680"/>
                <w:tab w:val="num" w:pos="352"/>
              </w:tabs>
              <w:ind w:left="494" w:hanging="425"/>
              <w:jc w:val="both"/>
              <w:rPr>
                <w:rFonts w:eastAsia="Arial Unicode MS"/>
                <w:sz w:val="20"/>
                <w:szCs w:val="20"/>
              </w:rPr>
            </w:pPr>
            <w:r w:rsidRPr="00E7711F">
              <w:rPr>
                <w:rFonts w:eastAsia="Arial Unicode MS"/>
                <w:sz w:val="20"/>
                <w:szCs w:val="20"/>
              </w:rPr>
              <w:lastRenderedPageBreak/>
              <w:t>La coupe de toutes les touffes de plantes ligneuses, des arbres dont le diamètre est inférieur ou égal à vingt (20) centimètres et éventuellement des plantes épineuses ;</w:t>
            </w:r>
          </w:p>
          <w:p w:rsidR="00E7711F" w:rsidRPr="00E7711F" w:rsidRDefault="00E7711F" w:rsidP="0099132D">
            <w:pPr>
              <w:pStyle w:val="Paragraphedeliste"/>
              <w:numPr>
                <w:ilvl w:val="0"/>
                <w:numId w:val="96"/>
              </w:numPr>
              <w:tabs>
                <w:tab w:val="clear" w:pos="680"/>
                <w:tab w:val="num" w:pos="352"/>
              </w:tabs>
              <w:ind w:left="494" w:hanging="425"/>
              <w:jc w:val="both"/>
              <w:rPr>
                <w:rFonts w:eastAsia="Arial Unicode MS"/>
                <w:sz w:val="20"/>
                <w:szCs w:val="20"/>
              </w:rPr>
            </w:pPr>
            <w:r w:rsidRPr="00E7711F">
              <w:rPr>
                <w:rFonts w:eastAsia="Arial Unicode MS"/>
                <w:sz w:val="20"/>
                <w:szCs w:val="20"/>
              </w:rPr>
              <w:t>Toutes indemnisations pour coupes d’arbres ;</w:t>
            </w:r>
          </w:p>
          <w:p w:rsidR="00E7711F" w:rsidRPr="00E7711F" w:rsidRDefault="00E7711F" w:rsidP="0099132D">
            <w:pPr>
              <w:pStyle w:val="Paragraphedeliste"/>
              <w:numPr>
                <w:ilvl w:val="0"/>
                <w:numId w:val="96"/>
              </w:numPr>
              <w:tabs>
                <w:tab w:val="clear" w:pos="680"/>
                <w:tab w:val="num" w:pos="352"/>
              </w:tabs>
              <w:ind w:left="494" w:hanging="425"/>
              <w:jc w:val="both"/>
              <w:rPr>
                <w:rFonts w:eastAsia="Arial Unicode MS"/>
                <w:sz w:val="20"/>
                <w:szCs w:val="20"/>
              </w:rPr>
            </w:pPr>
            <w:r w:rsidRPr="00E7711F">
              <w:rPr>
                <w:rFonts w:eastAsia="Arial Unicode MS"/>
                <w:sz w:val="20"/>
                <w:szCs w:val="20"/>
              </w:rPr>
              <w:t>Coupe de tout arbuste et arbre dont le diamètre est supérieur à vingt (20) centimètres ;</w:t>
            </w:r>
          </w:p>
          <w:p w:rsidR="00E7711F" w:rsidRPr="00E7711F" w:rsidRDefault="00E7711F" w:rsidP="0099132D">
            <w:pPr>
              <w:pStyle w:val="Paragraphedeliste"/>
              <w:numPr>
                <w:ilvl w:val="0"/>
                <w:numId w:val="96"/>
              </w:numPr>
              <w:tabs>
                <w:tab w:val="clear" w:pos="680"/>
                <w:tab w:val="num" w:pos="352"/>
              </w:tabs>
              <w:ind w:left="494" w:hanging="425"/>
              <w:jc w:val="both"/>
              <w:rPr>
                <w:rFonts w:eastAsia="Arial Unicode MS"/>
                <w:sz w:val="20"/>
                <w:szCs w:val="20"/>
              </w:rPr>
            </w:pPr>
            <w:r w:rsidRPr="00E7711F">
              <w:rPr>
                <w:rFonts w:eastAsia="Arial Unicode MS"/>
                <w:sz w:val="20"/>
                <w:szCs w:val="20"/>
              </w:rPr>
              <w:t>Le dessouchage, le découpage des troncs, l’évacuation de tous les produits en des endroits agrées par l’Ingénieur du Marché ;</w:t>
            </w:r>
          </w:p>
          <w:p w:rsidR="00E7711F" w:rsidRPr="00E7711F" w:rsidRDefault="00E7711F" w:rsidP="0099132D">
            <w:pPr>
              <w:pStyle w:val="Paragraphedeliste"/>
              <w:numPr>
                <w:ilvl w:val="0"/>
                <w:numId w:val="96"/>
              </w:numPr>
              <w:tabs>
                <w:tab w:val="clear" w:pos="680"/>
                <w:tab w:val="num" w:pos="352"/>
              </w:tabs>
              <w:ind w:left="494" w:hanging="425"/>
              <w:jc w:val="both"/>
              <w:rPr>
                <w:rFonts w:eastAsia="Arial Unicode MS"/>
                <w:sz w:val="20"/>
                <w:szCs w:val="20"/>
              </w:rPr>
            </w:pPr>
            <w:r w:rsidRPr="00E7711F">
              <w:rPr>
                <w:rFonts w:eastAsia="Arial Unicode MS"/>
                <w:sz w:val="20"/>
                <w:szCs w:val="20"/>
              </w:rPr>
              <w:t>Et toutes sujétions liées à la protection de l’environnement</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1519"/>
        </w:trPr>
        <w:tc>
          <w:tcPr>
            <w:tcW w:w="10162" w:type="dxa"/>
            <w:gridSpan w:val="5"/>
            <w:vAlign w:val="center"/>
          </w:tcPr>
          <w:p w:rsidR="00E7711F" w:rsidRPr="00E7711F" w:rsidRDefault="00E7711F" w:rsidP="00D350D1">
            <w:pPr>
              <w:spacing w:line="240" w:lineRule="auto"/>
              <w:rPr>
                <w:rFonts w:ascii="Times New Roman" w:eastAsia="Arial Unicode MS" w:hAnsi="Times New Roman" w:cs="Times New Roman"/>
                <w:b/>
                <w:bCs/>
                <w:sz w:val="20"/>
                <w:szCs w:val="20"/>
              </w:rPr>
            </w:pPr>
            <w:r w:rsidRPr="00E7711F">
              <w:rPr>
                <w:rFonts w:ascii="Times New Roman" w:eastAsia="Arial Unicode MS" w:hAnsi="Times New Roman" w:cs="Times New Roman"/>
                <w:b/>
                <w:bCs/>
                <w:sz w:val="20"/>
                <w:szCs w:val="20"/>
              </w:rPr>
              <w:lastRenderedPageBreak/>
              <w:t xml:space="preserve">LOT 200 : TERRASSEMENT ET IMPLANTATION </w:t>
            </w:r>
          </w:p>
          <w:p w:rsidR="00E7711F" w:rsidRPr="00E7711F" w:rsidRDefault="00E7711F" w:rsidP="00D350D1">
            <w:pPr>
              <w:spacing w:line="240" w:lineRule="auto"/>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Le lot 200 rémunère :</w:t>
            </w:r>
          </w:p>
          <w:p w:rsidR="00E7711F" w:rsidRPr="00E7711F" w:rsidRDefault="00E7711F" w:rsidP="00D350D1">
            <w:pPr>
              <w:spacing w:line="240" w:lineRule="auto"/>
              <w:ind w:left="1440"/>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201 : Le nivellement de la plate-forme ;</w:t>
            </w:r>
          </w:p>
          <w:p w:rsidR="00E7711F" w:rsidRPr="00E7711F" w:rsidRDefault="00E7711F" w:rsidP="00D350D1">
            <w:pPr>
              <w:spacing w:line="240" w:lineRule="auto"/>
              <w:ind w:left="1440"/>
              <w:rPr>
                <w:rFonts w:ascii="Times New Roman" w:eastAsia="Arial Unicode MS" w:hAnsi="Times New Roman" w:cs="Times New Roman"/>
                <w:bCs/>
                <w:sz w:val="20"/>
                <w:szCs w:val="20"/>
              </w:rPr>
            </w:pPr>
            <w:r w:rsidRPr="00E7711F">
              <w:rPr>
                <w:rFonts w:ascii="Times New Roman" w:eastAsia="Arial Unicode MS" w:hAnsi="Times New Roman" w:cs="Times New Roman"/>
                <w:bCs/>
                <w:sz w:val="20"/>
                <w:szCs w:val="20"/>
              </w:rPr>
              <w:t>202 : Les fouilles en rigole et en puits ;</w:t>
            </w:r>
          </w:p>
          <w:p w:rsidR="00E7711F" w:rsidRPr="00E7711F" w:rsidRDefault="00E7711F" w:rsidP="00D350D1">
            <w:pPr>
              <w:spacing w:line="240" w:lineRule="auto"/>
              <w:ind w:left="1440"/>
              <w:rPr>
                <w:rFonts w:ascii="Times New Roman" w:eastAsia="Arial Unicode MS" w:hAnsi="Times New Roman" w:cs="Times New Roman"/>
                <w:b/>
                <w:bCs/>
                <w:sz w:val="20"/>
                <w:szCs w:val="20"/>
              </w:rPr>
            </w:pPr>
            <w:r w:rsidRPr="00E7711F">
              <w:rPr>
                <w:rFonts w:ascii="Times New Roman" w:eastAsia="Arial Unicode MS" w:hAnsi="Times New Roman" w:cs="Times New Roman"/>
                <w:bCs/>
                <w:sz w:val="20"/>
                <w:szCs w:val="20"/>
              </w:rPr>
              <w:t>203 : Remblai de terre.</w:t>
            </w:r>
          </w:p>
        </w:tc>
      </w:tr>
      <w:tr w:rsidR="00E7711F" w:rsidRPr="00E7711F" w:rsidTr="00E7711F">
        <w:trPr>
          <w:trHeight w:val="435"/>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201</w:t>
            </w:r>
          </w:p>
        </w:tc>
        <w:tc>
          <w:tcPr>
            <w:tcW w:w="5953" w:type="dxa"/>
            <w:vAlign w:val="center"/>
          </w:tcPr>
          <w:p w:rsidR="00E7711F" w:rsidRPr="00E7711F" w:rsidRDefault="00E7711F" w:rsidP="00D350D1">
            <w:pPr>
              <w:spacing w:line="240" w:lineRule="auto"/>
              <w:jc w:val="both"/>
              <w:rPr>
                <w:rFonts w:ascii="Times New Roman" w:eastAsia="Arial Unicode MS" w:hAnsi="Times New Roman" w:cs="Times New Roman"/>
                <w:b/>
                <w:sz w:val="20"/>
                <w:szCs w:val="20"/>
                <w:u w:val="single"/>
              </w:rPr>
            </w:pPr>
          </w:p>
          <w:p w:rsidR="00E7711F" w:rsidRPr="00E7711F" w:rsidRDefault="00E7711F" w:rsidP="00D350D1">
            <w:pPr>
              <w:spacing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NIVELLEMENT DE LA PLATE FORME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les travaux de nivellement de la plate-forme, mesurés par mètre carré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w:t>
            </w:r>
            <w:r w:rsidRPr="00E7711F">
              <w:rPr>
                <w:rFonts w:ascii="Times New Roman" w:eastAsia="Arial Unicode MS" w:hAnsi="Times New Roman" w:cs="Times New Roman"/>
                <w:sz w:val="20"/>
                <w:szCs w:val="20"/>
                <w:vertAlign w:val="superscript"/>
              </w:rPr>
              <w:t>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41"/>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202</w:t>
            </w:r>
          </w:p>
        </w:tc>
        <w:tc>
          <w:tcPr>
            <w:tcW w:w="5953" w:type="dxa"/>
            <w:vAlign w:val="center"/>
          </w:tcPr>
          <w:p w:rsidR="00E7711F" w:rsidRPr="00E7711F" w:rsidRDefault="00E7711F" w:rsidP="00D350D1">
            <w:pPr>
              <w:spacing w:line="240" w:lineRule="auto"/>
              <w:jc w:val="both"/>
              <w:rPr>
                <w:rFonts w:ascii="Times New Roman" w:eastAsia="Arial Unicode MS" w:hAnsi="Times New Roman" w:cs="Times New Roman"/>
                <w:b/>
                <w:sz w:val="20"/>
                <w:szCs w:val="20"/>
                <w:u w:val="single"/>
              </w:rPr>
            </w:pPr>
          </w:p>
          <w:p w:rsidR="00E7711F" w:rsidRPr="00E7711F" w:rsidRDefault="00E7711F" w:rsidP="00D350D1">
            <w:pPr>
              <w:spacing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FOUILLES EN RIGOLES ET EN PUITS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w:t>
            </w:r>
            <w:r w:rsidRPr="00E7711F">
              <w:rPr>
                <w:rFonts w:ascii="Times New Roman" w:eastAsia="Arial Unicode MS" w:hAnsi="Times New Roman" w:cs="Times New Roman"/>
                <w:sz w:val="20"/>
                <w:szCs w:val="20"/>
                <w:vertAlign w:val="superscript"/>
              </w:rPr>
              <w:t>3</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467"/>
        </w:trPr>
        <w:tc>
          <w:tcPr>
            <w:tcW w:w="921" w:type="dxa"/>
            <w:tcBorders>
              <w:bottom w:val="single" w:sz="4" w:space="0" w:color="auto"/>
            </w:tcBorders>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203</w:t>
            </w:r>
          </w:p>
        </w:tc>
        <w:tc>
          <w:tcPr>
            <w:tcW w:w="5953" w:type="dxa"/>
            <w:tcBorders>
              <w:bottom w:val="single" w:sz="4" w:space="0" w:color="auto"/>
            </w:tcBorders>
            <w:vAlign w:val="center"/>
          </w:tcPr>
          <w:p w:rsidR="00E7711F" w:rsidRPr="00E7711F" w:rsidRDefault="00E7711F" w:rsidP="00D350D1">
            <w:pPr>
              <w:spacing w:line="240" w:lineRule="auto"/>
              <w:rPr>
                <w:rFonts w:ascii="Times New Roman" w:eastAsia="Arial Unicode MS" w:hAnsi="Times New Roman" w:cs="Times New Roman"/>
                <w:b/>
                <w:sz w:val="20"/>
                <w:szCs w:val="20"/>
                <w:u w:val="single"/>
              </w:rPr>
            </w:pPr>
          </w:p>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REMBLAI  DE TERRE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w:t>
            </w:r>
            <w:r w:rsidRPr="00E7711F">
              <w:rPr>
                <w:rFonts w:ascii="Times New Roman" w:eastAsia="Arial Unicode MS" w:hAnsi="Times New Roman" w:cs="Times New Roman"/>
                <w:sz w:val="20"/>
                <w:szCs w:val="20"/>
                <w:vertAlign w:val="superscript"/>
              </w:rPr>
              <w:t>3</w:t>
            </w:r>
          </w:p>
        </w:tc>
        <w:tc>
          <w:tcPr>
            <w:tcW w:w="851" w:type="dxa"/>
            <w:tcBorders>
              <w:bottom w:val="single" w:sz="4" w:space="0" w:color="auto"/>
            </w:tcBorders>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Borders>
              <w:bottom w:val="single" w:sz="4" w:space="0" w:color="auto"/>
            </w:tcBorders>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1657"/>
        </w:trPr>
        <w:tc>
          <w:tcPr>
            <w:tcW w:w="10162" w:type="dxa"/>
            <w:gridSpan w:val="5"/>
            <w:vAlign w:val="center"/>
          </w:tcPr>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b/>
                <w:bCs/>
                <w:sz w:val="20"/>
                <w:szCs w:val="20"/>
              </w:rPr>
              <w:t>LOT 300 : FONDATIONS</w:t>
            </w:r>
            <w:r w:rsidRPr="00E7711F">
              <w:rPr>
                <w:rFonts w:ascii="Times New Roman" w:eastAsia="Arial Unicode MS" w:hAnsi="Times New Roman" w:cs="Times New Roman"/>
                <w:sz w:val="20"/>
                <w:szCs w:val="20"/>
              </w:rPr>
              <w:t> </w:t>
            </w:r>
          </w:p>
          <w:p w:rsidR="00E7711F" w:rsidRPr="00E7711F" w:rsidRDefault="00E7711F" w:rsidP="00D350D1">
            <w:pPr>
              <w:spacing w:line="240" w:lineRule="auto"/>
              <w:ind w:left="709"/>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300 rémunère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301 : le béton de propreté dosé à 150 kg/m3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302 : les agglos bourré de 20x20x40 cm en sous bassement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303 : le Béton Armé dosé à 350 kg/m3 pour les semelles, amorces poteaux et longrines ;</w:t>
            </w:r>
          </w:p>
          <w:p w:rsidR="00E7711F" w:rsidRPr="00E7711F" w:rsidRDefault="00E7711F" w:rsidP="00D350D1">
            <w:pPr>
              <w:spacing w:line="240" w:lineRule="auto"/>
              <w:ind w:left="1418"/>
              <w:jc w:val="both"/>
              <w:rPr>
                <w:rFonts w:ascii="Times New Roman" w:eastAsia="Arial Unicode MS" w:hAnsi="Times New Roman" w:cs="Times New Roman"/>
                <w:b/>
                <w:bCs/>
                <w:sz w:val="20"/>
                <w:szCs w:val="20"/>
              </w:rPr>
            </w:pPr>
            <w:r w:rsidRPr="00E7711F">
              <w:rPr>
                <w:rFonts w:ascii="Times New Roman" w:eastAsia="Arial Unicode MS" w:hAnsi="Times New Roman" w:cs="Times New Roman"/>
                <w:sz w:val="20"/>
                <w:szCs w:val="20"/>
              </w:rPr>
              <w:t>304 : le béton dosé 350 kg/m3 pour dallage du sol épaisseur 8 cm,</w:t>
            </w:r>
          </w:p>
        </w:tc>
      </w:tr>
      <w:tr w:rsidR="00E7711F" w:rsidRPr="00E7711F" w:rsidTr="00E7711F">
        <w:trPr>
          <w:trHeight w:val="499"/>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t>301</w:t>
            </w:r>
          </w:p>
        </w:tc>
        <w:tc>
          <w:tcPr>
            <w:tcW w:w="5953" w:type="dxa"/>
            <w:vAlign w:val="center"/>
          </w:tcPr>
          <w:p w:rsidR="00E7711F" w:rsidRPr="00E7711F" w:rsidRDefault="00E7711F" w:rsidP="00D350D1">
            <w:pPr>
              <w:spacing w:line="240" w:lineRule="auto"/>
              <w:jc w:val="both"/>
              <w:rPr>
                <w:rFonts w:ascii="Times New Roman" w:eastAsia="Arial Unicode MS" w:hAnsi="Times New Roman" w:cs="Times New Roman"/>
                <w:b/>
                <w:sz w:val="20"/>
                <w:szCs w:val="20"/>
                <w:u w:val="single"/>
              </w:rPr>
            </w:pPr>
          </w:p>
          <w:p w:rsidR="00E7711F" w:rsidRPr="00E7711F" w:rsidRDefault="00E7711F" w:rsidP="00D350D1">
            <w:pPr>
              <w:spacing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BETON DE PROPRETE DOSE A 150 KG /M3</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le béton de propreté dosé à 150 kg/m3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gravier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lastRenderedPageBreak/>
              <w:t>la fourniture de sable et de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d’une couche de 5 cm d’épaisseur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210"/>
              <w:jc w:val="both"/>
              <w:rPr>
                <w:rFonts w:eastAsia="Arial Unicode MS"/>
                <w:sz w:val="20"/>
                <w:szCs w:val="20"/>
              </w:rPr>
            </w:pPr>
            <w:r w:rsidRPr="00E7711F">
              <w:rPr>
                <w:rFonts w:eastAsia="Arial Unicode MS"/>
                <w:sz w:val="20"/>
                <w:szCs w:val="20"/>
              </w:rPr>
              <w:t>Ce prix s’applique au mètre cube,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lastRenderedPageBreak/>
              <w:t>m</w:t>
            </w:r>
            <w:r w:rsidRPr="00E7711F">
              <w:rPr>
                <w:rFonts w:ascii="Times New Roman" w:eastAsia="Arial Unicode MS" w:hAnsi="Times New Roman" w:cs="Times New Roman"/>
                <w:b/>
                <w:sz w:val="20"/>
                <w:szCs w:val="20"/>
                <w:vertAlign w:val="superscript"/>
              </w:rPr>
              <w:t>3</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b/>
                <w:color w:val="C00000"/>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b/>
                <w:color w:val="C00000"/>
                <w:sz w:val="20"/>
                <w:szCs w:val="20"/>
              </w:rPr>
            </w:pPr>
          </w:p>
        </w:tc>
      </w:tr>
      <w:tr w:rsidR="00E7711F" w:rsidRPr="00E7711F" w:rsidTr="00E7711F">
        <w:trPr>
          <w:trHeight w:val="407"/>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302</w:t>
            </w:r>
          </w:p>
        </w:tc>
        <w:tc>
          <w:tcPr>
            <w:tcW w:w="5953" w:type="dxa"/>
            <w:vAlign w:val="center"/>
          </w:tcPr>
          <w:p w:rsidR="00E7711F" w:rsidRPr="00E7711F" w:rsidRDefault="00E7711F" w:rsidP="00D350D1">
            <w:pPr>
              <w:spacing w:before="120" w:after="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AGGLOS PLEIN DE 20X20X40 CM</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la fourniture et la pose d’agglos bourrées en fondations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agglos de 20x20x40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béton de bourrage dosé à 150 kg/m3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mortier de pose dosé à 300 kg/m3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210"/>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w:t>
            </w:r>
            <w:r w:rsidRPr="00E7711F">
              <w:rPr>
                <w:rFonts w:ascii="Times New Roman" w:eastAsia="Arial Unicode MS" w:hAnsi="Times New Roman" w:cs="Times New Roman"/>
                <w:sz w:val="20"/>
                <w:szCs w:val="20"/>
                <w:vertAlign w:val="superscript"/>
              </w:rPr>
              <w:t>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407"/>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303</w:t>
            </w:r>
          </w:p>
        </w:tc>
        <w:tc>
          <w:tcPr>
            <w:tcW w:w="5953" w:type="dxa"/>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BETON ARME DOSE A 350 KG/M3 POUR SEMELLES, AMORCES POTEAUX ET LONGRINES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le béton dosé à 350 kg/m3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gravier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sable et de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et le façonnage des fers à béton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210"/>
              <w:jc w:val="both"/>
              <w:rPr>
                <w:rFonts w:eastAsia="Arial Unicode MS"/>
                <w:sz w:val="20"/>
                <w:szCs w:val="20"/>
              </w:rPr>
            </w:pPr>
            <w:r w:rsidRPr="00E7711F">
              <w:rPr>
                <w:rFonts w:eastAsia="Arial Unicode MS"/>
                <w:sz w:val="20"/>
                <w:szCs w:val="20"/>
              </w:rPr>
              <w:t>Ce prix s’applique au mètre cube,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w:t>
            </w:r>
            <w:r w:rsidRPr="00E7711F">
              <w:rPr>
                <w:rFonts w:ascii="Times New Roman" w:eastAsia="Arial Unicode MS" w:hAnsi="Times New Roman" w:cs="Times New Roman"/>
                <w:sz w:val="20"/>
                <w:szCs w:val="20"/>
                <w:vertAlign w:val="superscript"/>
              </w:rPr>
              <w:t>3</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304</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BETON DOSE A 300 KG/M3 POUR DALLAGE DU SOL Ep 8 cm Y COMPRIS TOUTE SUJETION D’EXECUTION </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l’exécution du dallage avec chape incorporée, conformément au CCTP.</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rPr>
                <w:rFonts w:eastAsia="Arial Unicode MS"/>
                <w:sz w:val="20"/>
                <w:szCs w:val="20"/>
              </w:rPr>
            </w:pPr>
            <w:r w:rsidRPr="00E7711F">
              <w:rPr>
                <w:rFonts w:eastAsia="Arial Unicode MS"/>
                <w:sz w:val="20"/>
                <w:szCs w:val="20"/>
              </w:rPr>
              <w:t>la fourniture de gravier selon le CCTP ;</w:t>
            </w:r>
          </w:p>
          <w:p w:rsidR="00E7711F" w:rsidRPr="00E7711F" w:rsidRDefault="00E7711F" w:rsidP="00D350D1">
            <w:pPr>
              <w:pStyle w:val="Paragraphedeliste"/>
              <w:numPr>
                <w:ilvl w:val="0"/>
                <w:numId w:val="69"/>
              </w:numPr>
              <w:tabs>
                <w:tab w:val="clear" w:pos="958"/>
                <w:tab w:val="num" w:pos="777"/>
                <w:tab w:val="num" w:pos="929"/>
              </w:tabs>
              <w:ind w:left="777" w:hanging="283"/>
              <w:rPr>
                <w:rFonts w:eastAsia="Arial Unicode MS"/>
                <w:sz w:val="20"/>
                <w:szCs w:val="20"/>
              </w:rPr>
            </w:pPr>
            <w:r w:rsidRPr="00E7711F">
              <w:rPr>
                <w:rFonts w:eastAsia="Arial Unicode MS"/>
                <w:sz w:val="20"/>
                <w:szCs w:val="20"/>
              </w:rPr>
              <w:t>la fourniture de sable et de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rPr>
                <w:rFonts w:eastAsia="Arial Unicode MS"/>
                <w:sz w:val="20"/>
                <w:szCs w:val="20"/>
              </w:rPr>
            </w:pPr>
            <w:r w:rsidRPr="00E7711F">
              <w:rPr>
                <w:rFonts w:eastAsia="Arial Unicode MS"/>
                <w:sz w:val="20"/>
                <w:szCs w:val="20"/>
              </w:rPr>
              <w:t>la fourniture d’eau de gâchage ;</w:t>
            </w:r>
          </w:p>
          <w:p w:rsidR="00E7711F" w:rsidRPr="00E7711F" w:rsidRDefault="00E7711F" w:rsidP="00D350D1">
            <w:pPr>
              <w:pStyle w:val="Paragraphedeliste"/>
              <w:numPr>
                <w:ilvl w:val="0"/>
                <w:numId w:val="69"/>
              </w:numPr>
              <w:tabs>
                <w:tab w:val="clear" w:pos="958"/>
                <w:tab w:val="num" w:pos="777"/>
                <w:tab w:val="num" w:pos="929"/>
              </w:tabs>
              <w:ind w:left="777" w:hanging="283"/>
              <w:rPr>
                <w:rFonts w:eastAsia="Arial Unicode MS"/>
                <w:sz w:val="20"/>
                <w:szCs w:val="20"/>
              </w:rPr>
            </w:pPr>
            <w:r w:rsidRPr="00E7711F">
              <w:rPr>
                <w:rFonts w:eastAsia="Arial Unicode MS"/>
                <w:sz w:val="20"/>
                <w:szCs w:val="20"/>
              </w:rPr>
              <w:t>la mise en œuvre</w:t>
            </w:r>
          </w:p>
          <w:p w:rsidR="00E7711F" w:rsidRPr="00E7711F" w:rsidRDefault="00E7711F" w:rsidP="00D350D1">
            <w:pPr>
              <w:pStyle w:val="Paragraphedeliste"/>
              <w:numPr>
                <w:ilvl w:val="0"/>
                <w:numId w:val="69"/>
              </w:numPr>
              <w:tabs>
                <w:tab w:val="clear" w:pos="958"/>
                <w:tab w:val="num" w:pos="777"/>
                <w:tab w:val="num" w:pos="929"/>
              </w:tabs>
              <w:ind w:left="777" w:hanging="283"/>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210"/>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M²</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10162" w:type="dxa"/>
            <w:gridSpan w:val="5"/>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t>LOT 400 : MACONNERIE-ELEVATIONS-ENDUITS</w:t>
            </w:r>
          </w:p>
          <w:p w:rsidR="00E7711F" w:rsidRPr="00E7711F" w:rsidRDefault="00E7711F" w:rsidP="00D350D1">
            <w:pPr>
              <w:spacing w:line="240" w:lineRule="auto"/>
              <w:ind w:left="709"/>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400 rémunère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401 : Parpaings en agglos creux de 15x20x40 pour les murs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402 : Béton armé dosé à 350 kg/m3 pour poteaux, linteaux, chaînage et poutres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403 : Enduits sur murs intérieurs et extérieurs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404 : Chape lissée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405 : Claustras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406 : Tableau mural</w:t>
            </w: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401</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PARPAINGS EN AGGLOS CREUX DE 15X20X40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la fourniture et la pose des parpaings creux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parpaings creux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mortier de pose dosé à 400 kg/m3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M²</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402</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BETON ARME DOSE A 350 KG/M3 POUR POTEAUX, LINTEAUX , CHAINAGE ET POUTRES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le béton dosé à 350 kg/m3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gravier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sable et de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et le façonnage des fers à béton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210"/>
              <w:jc w:val="both"/>
              <w:rPr>
                <w:rFonts w:eastAsia="Arial Unicode MS"/>
                <w:sz w:val="20"/>
                <w:szCs w:val="20"/>
              </w:rPr>
            </w:pPr>
            <w:r w:rsidRPr="00E7711F">
              <w:rPr>
                <w:rFonts w:eastAsia="Arial Unicode MS"/>
                <w:sz w:val="20"/>
                <w:szCs w:val="20"/>
              </w:rPr>
              <w:t>Ce prix s’applique au mètre cube,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M3</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403</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ENDUITS POUR MURS INTERIEURS ET EXTERIEURS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les enduits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sable et du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d’une couche de 1,5 cm d’épaisseur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spacing w:before="120" w:after="120"/>
              <w:ind w:left="168"/>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404</w:t>
            </w:r>
          </w:p>
        </w:tc>
        <w:tc>
          <w:tcPr>
            <w:tcW w:w="5953" w:type="dxa"/>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CHAPE LISSEE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l’exécution de la chape lisse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sable et du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d’eau de gâchage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d’une couche de 4 cm d’épaisseur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405</w:t>
            </w:r>
          </w:p>
        </w:tc>
        <w:tc>
          <w:tcPr>
            <w:tcW w:w="5953" w:type="dxa"/>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CLAUSTRAS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les la fourniture et la pose de claustras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lastRenderedPageBreak/>
              <w:t>la fourniture de claustras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sable et du ciment selon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des claustras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406</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TABLEAU MURAL</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à l’unité  (U)  la pose d’un tableau mural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béton dosé à 300 Kg/m3 pour bourrage des agglos au droit du tableau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et la pose d’un grillage au droit du tableau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l’application de l’ardoisine conformément au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D350D1">
        <w:trPr>
          <w:trHeight w:val="4444"/>
        </w:trPr>
        <w:tc>
          <w:tcPr>
            <w:tcW w:w="10162" w:type="dxa"/>
            <w:gridSpan w:val="5"/>
            <w:vAlign w:val="center"/>
          </w:tcPr>
          <w:p w:rsidR="00E7711F" w:rsidRPr="00E7711F" w:rsidRDefault="00E7711F" w:rsidP="00D350D1">
            <w:pPr>
              <w:spacing w:before="120" w:line="240" w:lineRule="auto"/>
              <w:ind w:left="709"/>
              <w:jc w:val="both"/>
              <w:rPr>
                <w:rFonts w:ascii="Times New Roman" w:eastAsia="Arial Unicode MS" w:hAnsi="Times New Roman" w:cs="Times New Roman"/>
                <w:b/>
                <w:color w:val="000000"/>
                <w:sz w:val="20"/>
                <w:szCs w:val="20"/>
              </w:rPr>
            </w:pPr>
            <w:r w:rsidRPr="00E7711F">
              <w:rPr>
                <w:rFonts w:ascii="Times New Roman" w:eastAsia="Arial Unicode MS" w:hAnsi="Times New Roman" w:cs="Times New Roman"/>
                <w:b/>
                <w:color w:val="000000"/>
                <w:sz w:val="20"/>
                <w:szCs w:val="20"/>
              </w:rPr>
              <w:t>LOT 500 : CHARPENTE-COUVERTURE-FAUX PLAFOND</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500 rémunère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501- Fermes en bastaings de 3x15 cm doublés et traités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502- Pannes en chevrons bois dur de 8x8 cm traités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503- Faux plafond intérieur en contreplaqué de 4 mm y compris bois de solivage de 4x8cm;</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504 – Planche de rive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505 – Tôle  bac alu 5/10 y compris toutes sujétions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506 – Tôle faitière de 50 Cm de large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507 – Rive pignon en alu</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508 – Tôle plane alu de 2m pour les débords</w:t>
            </w:r>
          </w:p>
          <w:p w:rsidR="00E7711F" w:rsidRPr="00E7711F" w:rsidRDefault="00E7711F" w:rsidP="00D350D1">
            <w:pPr>
              <w:spacing w:line="240" w:lineRule="auto"/>
              <w:ind w:left="2127"/>
              <w:jc w:val="both"/>
              <w:rPr>
                <w:rFonts w:ascii="Times New Roman" w:eastAsia="Arial Unicode MS" w:hAnsi="Times New Roman" w:cs="Times New Roman"/>
                <w:b/>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501</w:t>
            </w:r>
          </w:p>
        </w:tc>
        <w:tc>
          <w:tcPr>
            <w:tcW w:w="5953" w:type="dxa"/>
            <w:vAlign w:val="center"/>
          </w:tcPr>
          <w:p w:rsidR="00E7711F" w:rsidRPr="00E7711F" w:rsidRDefault="00E7711F" w:rsidP="00D350D1">
            <w:pPr>
              <w:spacing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FERMES EN BASTAINGS DE 3X15 cm DOUBLES ET TRAITES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à l’Unité (U), mesuré par métré contradictoire, la fourniture et le façonnage des fermes en bois massif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bois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débit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 xml:space="preserve">le traitement du bois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et 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502</w:t>
            </w:r>
          </w:p>
        </w:tc>
        <w:tc>
          <w:tcPr>
            <w:tcW w:w="5953" w:type="dxa"/>
            <w:vAlign w:val="center"/>
          </w:tcPr>
          <w:p w:rsidR="00E7711F" w:rsidRPr="00E7711F" w:rsidRDefault="00E7711F" w:rsidP="00D350D1">
            <w:pPr>
              <w:spacing w:before="120" w:after="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PANNES EN CHEVRONS EN BOIS DUR DE 8x8 cm TRAITES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cube (m3), mesuré par métré contradictoire, la fourniture et la pose des pannes en chevrons de  8x8 cm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pannes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lastRenderedPageBreak/>
              <w:t>le débit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 xml:space="preserve">le traitement des pannes ;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et 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after="12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s’applique au mètre cube,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w:t>
            </w:r>
            <w:r w:rsidRPr="00E7711F">
              <w:rPr>
                <w:rFonts w:ascii="Times New Roman" w:eastAsia="Arial Unicode MS" w:hAnsi="Times New Roman" w:cs="Times New Roman"/>
                <w:sz w:val="20"/>
                <w:szCs w:val="20"/>
                <w:vertAlign w:val="superscript"/>
              </w:rPr>
              <w:t>3</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503</w:t>
            </w:r>
          </w:p>
        </w:tc>
        <w:tc>
          <w:tcPr>
            <w:tcW w:w="5953" w:type="dxa"/>
            <w:vAlign w:val="center"/>
          </w:tcPr>
          <w:p w:rsidR="00E7711F" w:rsidRPr="00E7711F" w:rsidRDefault="00E7711F" w:rsidP="00D350D1">
            <w:pPr>
              <w:spacing w:before="120" w:after="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FAUX PLAFOND INTERIEUR EN CONTREPLAQUE DE 4mm Y COMPRIS SOLIVAGE EN BOIS DE 4x8 cm</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mesuré par métré contradictoire, la fourniture et la pose de faux plafond en contreplaqué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selon le CCTP;</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solivage en bois dur de 4X8cm en trame de 60x120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accessoires de pose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en panneaux de 60x120 et la pose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Couvres joint avec chanfreins et rainures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before="120" w:after="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M²</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504</w:t>
            </w:r>
          </w:p>
        </w:tc>
        <w:tc>
          <w:tcPr>
            <w:tcW w:w="5953" w:type="dxa"/>
            <w:vAlign w:val="center"/>
          </w:tcPr>
          <w:p w:rsidR="00E7711F" w:rsidRPr="00E7711F" w:rsidRDefault="00E7711F" w:rsidP="00D350D1">
            <w:pPr>
              <w:spacing w:before="120" w:after="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PLANCHE DE RIVE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linéaire (ml), mesuré par métré contradictoire, la fourniture et la pose des planches de rive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planches de rive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fixation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 de fourniture et de pose conformément au CCTP</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linéaire,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ML</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505</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COUVERTURE EN TÔLE BAC ép 5/10è  de 6ml </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carré (m2), mesuré par métré contradictoire, la fourniture et la pose des  tôles bac 6/10è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la tôle bac 5/10è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débit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accessoires de pose (tire fonds, cavaliers, rondelles feutres)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carré,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M²</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506</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TÔLE FAÎTIERE CRANTEE DE 50 CM DE LARGE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linéaire (ml), mesuré par métré contradictoire, la fourniture et la pose de la tôle faîtière crantée de 50 cm de large,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 la tôle faîtière crantée de 50 cm de large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débit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accessoires de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lastRenderedPageBreak/>
              <w:t>Ce prix s’applique au mètre linéaire,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ML</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507</w:t>
            </w:r>
          </w:p>
        </w:tc>
        <w:tc>
          <w:tcPr>
            <w:tcW w:w="5953" w:type="dxa"/>
            <w:vAlign w:val="center"/>
          </w:tcPr>
          <w:p w:rsidR="00E7711F" w:rsidRPr="00E7711F" w:rsidRDefault="00E7711F" w:rsidP="00D350D1">
            <w:pPr>
              <w:spacing w:before="120" w:after="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RIVE PIGNON EN ALU</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mètre linéaire (ML), mesuré par métré contradictoire, la fourniture et la pose des rives pignon en alu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selon le CCTP;</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solivage en bois dur de 4X8cm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accessoires de pose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Couvres joint avec chanfreins et rainures ;</w:t>
            </w:r>
          </w:p>
          <w:p w:rsidR="00E7711F" w:rsidRPr="00E7711F" w:rsidRDefault="00E7711F" w:rsidP="0099132D">
            <w:pPr>
              <w:pStyle w:val="Paragraphedeliste"/>
              <w:numPr>
                <w:ilvl w:val="0"/>
                <w:numId w:val="104"/>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mètre linéaire,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ML</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508</w:t>
            </w:r>
          </w:p>
        </w:tc>
        <w:tc>
          <w:tcPr>
            <w:tcW w:w="5953" w:type="dxa"/>
            <w:vAlign w:val="center"/>
          </w:tcPr>
          <w:p w:rsidR="00E7711F" w:rsidRPr="00E7711F" w:rsidRDefault="00E7711F" w:rsidP="00D350D1">
            <w:pPr>
              <w:spacing w:line="240" w:lineRule="auto"/>
              <w:rPr>
                <w:rFonts w:ascii="Times New Roman" w:eastAsia="Arial Unicode MS" w:hAnsi="Times New Roman" w:cs="Times New Roman"/>
                <w:b/>
                <w:sz w:val="20"/>
                <w:szCs w:val="20"/>
                <w:u w:val="single"/>
              </w:rPr>
            </w:pPr>
          </w:p>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TÔLE LISSE EN ALU DE 2M POUR DEBORDS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à l’Unité (U), mesuré par métré contradictoire, la fourniture et la pose de plafond en tôles lisses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selon le CCTP;</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solivage en bois dur de 4X8cm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accessoires de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et 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l’Unité (U),,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8575" w:type="dxa"/>
            <w:gridSpan w:val="4"/>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t>LOT 600 : MENUISERIES METALLIQUES ET BOIS</w:t>
            </w:r>
          </w:p>
          <w:p w:rsidR="00E7711F" w:rsidRPr="00E7711F" w:rsidRDefault="00E7711F" w:rsidP="00D350D1">
            <w:pPr>
              <w:spacing w:line="240" w:lineRule="auto"/>
              <w:ind w:left="709"/>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600 rémunère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601- Portes métalliques de 97 x 220 cm avec cadre en bois serrures à canon cadenas et poigne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602 : Seuil en cornières de 30 cm sur estrade et nez de véranda.</w:t>
            </w:r>
          </w:p>
        </w:tc>
        <w:tc>
          <w:tcPr>
            <w:tcW w:w="1587" w:type="dxa"/>
          </w:tcPr>
          <w:p w:rsidR="00E7711F" w:rsidRPr="00E7711F" w:rsidRDefault="00E7711F" w:rsidP="00D350D1">
            <w:pPr>
              <w:spacing w:line="240" w:lineRule="auto"/>
              <w:jc w:val="both"/>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601</w:t>
            </w:r>
          </w:p>
        </w:tc>
        <w:tc>
          <w:tcPr>
            <w:tcW w:w="5953" w:type="dxa"/>
            <w:vAlign w:val="center"/>
          </w:tcPr>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b/>
                <w:sz w:val="20"/>
                <w:szCs w:val="20"/>
                <w:u w:val="single"/>
              </w:rPr>
              <w:t>PORTES METALLIQUES DE 97 X 220 CM AVEC CADRE EN BOIS SERRURES A CANON CADENAS ET POIGNE</w:t>
            </w:r>
            <w:r w:rsidRPr="00E7711F">
              <w:rPr>
                <w:rFonts w:ascii="Times New Roman" w:eastAsia="Arial Unicode MS" w:hAnsi="Times New Roman" w:cs="Times New Roman"/>
                <w:b/>
                <w:sz w:val="20"/>
                <w:szCs w:val="20"/>
              </w:rPr>
              <w:t xml:space="preserve">  </w:t>
            </w:r>
            <w:r w:rsidRPr="00E7711F">
              <w:rPr>
                <w:rFonts w:ascii="Times New Roman" w:eastAsia="Arial Unicode MS" w:hAnsi="Times New Roman" w:cs="Times New Roman"/>
                <w:sz w:val="20"/>
                <w:szCs w:val="20"/>
              </w:rPr>
              <w:t>Ce prix rémunère à l’unité (U), mesuré par métré contradictoire, la fourniture et la pose des portes métalliques en tôles planes de 10/10è  conformément au CCTP.</w:t>
            </w:r>
          </w:p>
          <w:p w:rsidR="00E7711F" w:rsidRPr="00E7711F" w:rsidRDefault="00E7711F" w:rsidP="00D350D1">
            <w:pPr>
              <w:spacing w:before="120" w:after="12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tôles planes d’épaisseur 10 /10è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cadres en bois ;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tubes carrés de 30 pour ossature de la porte métallique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des panneaux métalliques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fixation d’une serrure à vachette canon munie de poignet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cadenas de bonne qualité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fixation du battant sur une cornière de 30 à fixer sur le  cadre en bois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spacing w:before="120" w:after="120"/>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602</w:t>
            </w:r>
          </w:p>
        </w:tc>
        <w:tc>
          <w:tcPr>
            <w:tcW w:w="5953" w:type="dxa"/>
            <w:vAlign w:val="center"/>
          </w:tcPr>
          <w:p w:rsidR="00E7711F" w:rsidRPr="00E7711F" w:rsidRDefault="00E7711F" w:rsidP="00D350D1">
            <w:pPr>
              <w:spacing w:before="120" w:after="120" w:line="240" w:lineRule="auto"/>
              <w:jc w:val="both"/>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SEUIL EN CORNIERE DE 25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linéaire (ml), mesuré par métré </w:t>
            </w:r>
            <w:r w:rsidRPr="00E7711F">
              <w:rPr>
                <w:rFonts w:ascii="Times New Roman" w:eastAsia="Arial Unicode MS" w:hAnsi="Times New Roman" w:cs="Times New Roman"/>
                <w:sz w:val="20"/>
                <w:szCs w:val="20"/>
              </w:rPr>
              <w:lastRenderedPageBreak/>
              <w:t>contradictoire, la fourniture et la pose des cornières de 25 sur les nez des  vérandas et  estrades   conformément au CCTP.</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cornières de 30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des cornières par la fixation des pattes de scellement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fixation des cornières façonnées sur les nez de véranda et de l’estrade;</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spacing w:before="120" w:after="120"/>
              <w:ind w:left="168"/>
              <w:jc w:val="both"/>
              <w:rPr>
                <w:rFonts w:eastAsia="Arial Unicode MS"/>
                <w:sz w:val="20"/>
                <w:szCs w:val="20"/>
              </w:rPr>
            </w:pPr>
            <w:r w:rsidRPr="00E7711F">
              <w:rPr>
                <w:rFonts w:eastAsia="Arial Unicode MS"/>
                <w:sz w:val="20"/>
                <w:szCs w:val="20"/>
              </w:rPr>
              <w:t>Ce prix s’applique au mètre linéaire,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ML</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D350D1">
        <w:trPr>
          <w:trHeight w:val="4397"/>
        </w:trPr>
        <w:tc>
          <w:tcPr>
            <w:tcW w:w="10162" w:type="dxa"/>
            <w:gridSpan w:val="5"/>
            <w:vAlign w:val="center"/>
          </w:tcPr>
          <w:p w:rsidR="00E7711F" w:rsidRPr="00E7711F" w:rsidRDefault="00E7711F" w:rsidP="00D350D1">
            <w:pPr>
              <w:spacing w:line="240" w:lineRule="auto"/>
              <w:jc w:val="both"/>
              <w:rPr>
                <w:rFonts w:ascii="Times New Roman" w:eastAsia="Arial Unicode MS" w:hAnsi="Times New Roman" w:cs="Times New Roman"/>
                <w:b/>
                <w:sz w:val="20"/>
                <w:szCs w:val="20"/>
              </w:rPr>
            </w:pPr>
          </w:p>
          <w:p w:rsidR="00E7711F" w:rsidRPr="00E7711F" w:rsidRDefault="00E7711F" w:rsidP="00D350D1">
            <w:pPr>
              <w:spacing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t>Lot 700 : ELECTRICITE</w:t>
            </w:r>
          </w:p>
          <w:p w:rsidR="00E7711F" w:rsidRPr="00E7711F" w:rsidRDefault="00E7711F" w:rsidP="00D350D1">
            <w:pPr>
              <w:spacing w:line="240" w:lineRule="auto"/>
              <w:ind w:left="709"/>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lot rémunère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701 – Tube flexibles orange pour canalisation verticale et horizontales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702 – Câble V.G.V  1,5 mm2 pour les installations des lampes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703 – Fil TH 2,5 mm2 pour les installations des prises;</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704 –Réglettes de 120 cm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705 – Hublots ronds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706 -  Interrupteurs et prises de courants encastrés;</w:t>
            </w:r>
          </w:p>
          <w:p w:rsidR="00E7711F" w:rsidRPr="00E7711F" w:rsidRDefault="00E7711F" w:rsidP="00D350D1">
            <w:pPr>
              <w:spacing w:line="240" w:lineRule="auto"/>
              <w:ind w:left="1418"/>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707 -  Attaches</w:t>
            </w:r>
            <w:r w:rsidRPr="00E7711F">
              <w:rPr>
                <w:rFonts w:ascii="Times New Roman" w:eastAsia="Arial Unicode MS" w:hAnsi="Times New Roman" w:cs="Times New Roman"/>
                <w:iCs/>
                <w:sz w:val="20"/>
                <w:szCs w:val="20"/>
              </w:rPr>
              <w:t>, dominos, boîtes de dérivation et toutes sujétions de sécurité et de raccordement avec le réseau existant dans l’établissement</w:t>
            </w:r>
            <w:r w:rsidRPr="00E7711F">
              <w:rPr>
                <w:rFonts w:ascii="Times New Roman" w:eastAsia="Arial Unicode MS" w:hAnsi="Times New Roman" w:cs="Times New Roman"/>
                <w:sz w:val="20"/>
                <w:szCs w:val="20"/>
              </w:rPr>
              <w:t> ;</w:t>
            </w: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701</w:t>
            </w:r>
          </w:p>
        </w:tc>
        <w:tc>
          <w:tcPr>
            <w:tcW w:w="5953" w:type="dxa"/>
            <w:vAlign w:val="center"/>
          </w:tcPr>
          <w:p w:rsidR="00E7711F" w:rsidRPr="00E7711F" w:rsidRDefault="00E7711F" w:rsidP="00D350D1">
            <w:pPr>
              <w:spacing w:line="240" w:lineRule="auto"/>
              <w:rPr>
                <w:rFonts w:ascii="Times New Roman" w:eastAsia="Arial Unicode MS" w:hAnsi="Times New Roman" w:cs="Times New Roman"/>
                <w:b/>
                <w:sz w:val="20"/>
                <w:szCs w:val="20"/>
                <w:u w:val="single"/>
              </w:rPr>
            </w:pPr>
          </w:p>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TUBE FLEXIBLES ORANGE POUR CANALISATIONS VERTICALES ET HORIZONTALES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rouleau posé (Rouleau), mesuré par métré contradictoire, la fourniture et la pose des tubes flexibles de 13 mm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des saignées conformément aux plans d’électricité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fourreaux électriques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les raccords sur les saignées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rouleau de tubes posé,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Rleau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702</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CABLE V.G.V  1,5 mm2 POUR INSTALLATIONS DES LAMPES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rouleau posé (Rouleau), mesuré par métré contradictoire, la fourniture et la pose de câble V.G.V de 1,5 mm2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câbles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lastRenderedPageBreak/>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sz w:val="20"/>
                <w:szCs w:val="20"/>
              </w:rPr>
              <w:t>Ce prix s’applique au rouleau de câble posé,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Rleau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703</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FIL TH 2,5 mm2 POUR INSTALLATIONS DES PRISES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au rouleau posé (Rouleau), mesuré par métré contradictoire, la fourniture et la pose de câble TH de 2,5 mm2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câbles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au rouleau de câble posé,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Rleau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704</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REGLETTES COMPLETES DE 120 cm</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à l’unité (U), mesuré par métré contradictoire, la fourniture et la pose des réglettes complètes de 120 cm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réglettes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705</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HUBLOTS RONDS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à l’unité (U), mesuré par métré contradictoire, la fourniture et la pose des hublots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des hublots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706</w:t>
            </w:r>
          </w:p>
        </w:tc>
        <w:tc>
          <w:tcPr>
            <w:tcW w:w="5953" w:type="dxa"/>
            <w:vAlign w:val="center"/>
          </w:tcPr>
          <w:p w:rsidR="00E7711F" w:rsidRPr="00E7711F" w:rsidRDefault="00E7711F" w:rsidP="00D350D1">
            <w:pPr>
              <w:spacing w:before="60" w:after="6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INTERRUPTEURS  ET PRISES DE COURANT ENCASTRES</w:t>
            </w:r>
          </w:p>
          <w:p w:rsidR="00E7711F" w:rsidRPr="00E7711F" w:rsidRDefault="00E7711F" w:rsidP="00D350D1">
            <w:pPr>
              <w:spacing w:before="60" w:after="6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rémunère l’ensemble (Ens), mesuré par métré contradictoire, la fourniture et la pose des interrupteurs  et prises de courants conformément au CCTP, et sur la base des plans et notes de calculs approuvés par l’Ingénieur du Marché.</w:t>
            </w:r>
          </w:p>
          <w:p w:rsidR="00E7711F" w:rsidRPr="00E7711F" w:rsidRDefault="00E7711F" w:rsidP="00D350D1">
            <w:pPr>
              <w:spacing w:before="60" w:after="60"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spacing w:before="60" w:after="60"/>
              <w:ind w:left="777" w:hanging="283"/>
              <w:jc w:val="both"/>
              <w:rPr>
                <w:rFonts w:eastAsia="Arial Unicode MS"/>
                <w:sz w:val="20"/>
                <w:szCs w:val="20"/>
              </w:rPr>
            </w:pPr>
            <w:r w:rsidRPr="00E7711F">
              <w:rPr>
                <w:rFonts w:eastAsia="Arial Unicode MS"/>
                <w:sz w:val="20"/>
                <w:szCs w:val="20"/>
              </w:rPr>
              <w:t>la fourniture des interrupteurs  et prises suivant le CCTP ;</w:t>
            </w:r>
          </w:p>
          <w:p w:rsidR="00E7711F" w:rsidRPr="00E7711F" w:rsidRDefault="00E7711F" w:rsidP="00D350D1">
            <w:pPr>
              <w:pStyle w:val="Paragraphedeliste"/>
              <w:numPr>
                <w:ilvl w:val="0"/>
                <w:numId w:val="69"/>
              </w:numPr>
              <w:tabs>
                <w:tab w:val="clear" w:pos="958"/>
                <w:tab w:val="num" w:pos="777"/>
                <w:tab w:val="num" w:pos="929"/>
              </w:tabs>
              <w:spacing w:before="60" w:after="60"/>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spacing w:before="60" w:after="60"/>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pStyle w:val="Paragraphedeliste"/>
              <w:spacing w:before="60" w:after="60"/>
              <w:ind w:left="168"/>
              <w:jc w:val="both"/>
              <w:rPr>
                <w:rFonts w:eastAsia="Arial Unicode MS"/>
                <w:sz w:val="20"/>
                <w:szCs w:val="20"/>
              </w:rPr>
            </w:pPr>
            <w:r w:rsidRPr="00E7711F">
              <w:rPr>
                <w:rFonts w:eastAsia="Arial Unicode MS"/>
                <w:sz w:val="20"/>
                <w:szCs w:val="20"/>
              </w:rPr>
              <w:t>Ce prix s’applique à l’unité,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U</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707</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ACCESSOIRES (Attaches, Boitiers, Dérivations, Dominos, etc) et RACCORDEMENT  ENEVTUEL AU RESEAU EXISTANT DANS L’ETABLISSEMENT</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l’ensemble des accessoires (Ens), mesuré par métré contradictoire, la fourniture et la pose des accessoires nécessaires à la </w:t>
            </w:r>
            <w:r w:rsidRPr="00E7711F">
              <w:rPr>
                <w:rFonts w:ascii="Times New Roman" w:eastAsia="Arial Unicode MS" w:hAnsi="Times New Roman" w:cs="Times New Roman"/>
                <w:sz w:val="20"/>
                <w:szCs w:val="20"/>
              </w:rPr>
              <w:lastRenderedPageBreak/>
              <w:t>mise en place des installations électriques conformément au CCTP et sur la base des plans et notes de calculs approuvés par l’Ingénieur du Marché.</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Ces accessoires comprennent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les dominos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les boitiers;</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les dérivations</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pose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 raccordement, le cas échéant, au réseau existant dans l’Etablissement..</w:t>
            </w:r>
          </w:p>
          <w:p w:rsidR="00E7711F" w:rsidRPr="00E7711F" w:rsidRDefault="00E7711F" w:rsidP="00D350D1">
            <w:pPr>
              <w:pStyle w:val="Paragraphedeliste"/>
              <w:ind w:left="168"/>
              <w:jc w:val="both"/>
              <w:rPr>
                <w:rFonts w:eastAsia="Arial Unicode MS"/>
                <w:sz w:val="20"/>
                <w:szCs w:val="20"/>
              </w:rPr>
            </w:pPr>
            <w:r w:rsidRPr="00E7711F">
              <w:rPr>
                <w:rFonts w:eastAsia="Arial Unicode MS"/>
                <w:sz w:val="20"/>
                <w:szCs w:val="20"/>
              </w:rPr>
              <w:t>Ce prix s’applique à l’ensemble des accessoires posés,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Ens</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D350D1">
        <w:trPr>
          <w:trHeight w:val="2346"/>
        </w:trPr>
        <w:tc>
          <w:tcPr>
            <w:tcW w:w="10162" w:type="dxa"/>
            <w:gridSpan w:val="5"/>
            <w:vAlign w:val="center"/>
          </w:tcPr>
          <w:p w:rsidR="00E7711F" w:rsidRPr="00E7711F" w:rsidRDefault="00E7711F" w:rsidP="00D350D1">
            <w:pPr>
              <w:spacing w:after="120" w:line="240" w:lineRule="auto"/>
              <w:ind w:left="709"/>
              <w:jc w:val="both"/>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lastRenderedPageBreak/>
              <w:t xml:space="preserve">LOT 800 : PEINTURE </w:t>
            </w:r>
          </w:p>
          <w:p w:rsidR="00E7711F" w:rsidRPr="00E7711F" w:rsidRDefault="00E7711F" w:rsidP="00D350D1">
            <w:pPr>
              <w:spacing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800 rémunère :</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801 : Peinture bicouche sur plafond;</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802 : Peinture bicouche sur murs extérieurs;</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803 : Peinture bicouche sur murs intérieurs;</w:t>
            </w:r>
          </w:p>
          <w:p w:rsidR="00E7711F" w:rsidRPr="00E7711F" w:rsidRDefault="00E7711F" w:rsidP="00D350D1">
            <w:pPr>
              <w:spacing w:line="240" w:lineRule="auto"/>
              <w:ind w:left="2127"/>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804 : Peinture à huile « email « A » sur plinthes et menuiseries métalliques ;</w:t>
            </w: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801</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PEINTURE BICOUCHE SUR PLAFOND</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carré (m2), la pose de la peinture sur les murs intérieurs  et au plafond  conformément au CCTP.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d’une couche d’impression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d’une couche de finition en peinture acrylique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matériel de mise en œuvre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s’applique au mètre carré (m2),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D350D1">
        <w:trPr>
          <w:trHeight w:val="2994"/>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802</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PEINTURE BICOUCHE SUR MURS EXTERIEURS </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carré (m2), la pose de la peinture sur les murs extérieurs conformément au CCTP.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d’une couche d’impression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d’une couche de finition en peinture acrylique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 xml:space="preserve">le matériel de mise en œuvre ;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before="120" w:line="240" w:lineRule="auto"/>
              <w:rPr>
                <w:rFonts w:ascii="Times New Roman" w:eastAsia="Arial Unicode MS" w:hAnsi="Times New Roman" w:cs="Times New Roman"/>
                <w:b/>
                <w:sz w:val="20"/>
                <w:szCs w:val="20"/>
                <w:u w:val="single"/>
              </w:rPr>
            </w:pP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803</w:t>
            </w:r>
          </w:p>
        </w:tc>
        <w:tc>
          <w:tcPr>
            <w:tcW w:w="5953" w:type="dxa"/>
            <w:vAlign w:val="center"/>
          </w:tcPr>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PEINTURE BICOUCHE SUR MURS INTERIEURS PANTEX 1300</w:t>
            </w:r>
          </w:p>
          <w:p w:rsidR="00E7711F" w:rsidRPr="00E7711F" w:rsidRDefault="00E7711F" w:rsidP="00D350D1">
            <w:pPr>
              <w:spacing w:line="240" w:lineRule="auto"/>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carré (m2), la pose de la peinture sur les murs intérieurs conformément au CCTP.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l’exécution d’une couche d’impression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lastRenderedPageBreak/>
              <w:t>l’exécution d’une couche de finition en peinture acrylique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 xml:space="preserve">le matériel de mise en œuvre ;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before="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sz w:val="20"/>
                <w:szCs w:val="20"/>
              </w:rPr>
              <w:t>Ce prix s’applique au mètre carré (m2),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lastRenderedPageBreak/>
              <w:t>804</w:t>
            </w:r>
          </w:p>
        </w:tc>
        <w:tc>
          <w:tcPr>
            <w:tcW w:w="5953" w:type="dxa"/>
            <w:vAlign w:val="center"/>
          </w:tcPr>
          <w:p w:rsidR="00E7711F" w:rsidRPr="00E7711F" w:rsidRDefault="00E7711F" w:rsidP="00D350D1">
            <w:pPr>
              <w:spacing w:before="120" w:after="120"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PEINTURE A HUILE EMAIL « A » SUR PLINTHES ET MENUISERIES BOIS ET METALLIQUE</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carré (m2), la pose des peintures à huile email sur les plinthes  et menuiseries conformément au CCTP.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spacing w:after="120"/>
              <w:ind w:left="777" w:hanging="283"/>
              <w:jc w:val="both"/>
              <w:rPr>
                <w:rFonts w:eastAsia="Arial Unicode MS"/>
                <w:sz w:val="20"/>
                <w:szCs w:val="20"/>
              </w:rPr>
            </w:pPr>
            <w:r w:rsidRPr="00E7711F">
              <w:rPr>
                <w:rFonts w:eastAsia="Arial Unicode MS"/>
                <w:sz w:val="20"/>
                <w:szCs w:val="20"/>
              </w:rPr>
              <w:t>l’exécution d’une couche d’impression suivant le CCTP ;</w:t>
            </w:r>
          </w:p>
          <w:p w:rsidR="00E7711F" w:rsidRPr="00E7711F" w:rsidRDefault="00E7711F" w:rsidP="00D350D1">
            <w:pPr>
              <w:pStyle w:val="Paragraphedeliste"/>
              <w:numPr>
                <w:ilvl w:val="0"/>
                <w:numId w:val="69"/>
              </w:numPr>
              <w:tabs>
                <w:tab w:val="clear" w:pos="958"/>
                <w:tab w:val="num" w:pos="777"/>
                <w:tab w:val="num" w:pos="929"/>
              </w:tabs>
              <w:spacing w:after="120"/>
              <w:ind w:left="777" w:hanging="283"/>
              <w:jc w:val="both"/>
              <w:rPr>
                <w:rFonts w:eastAsia="Arial Unicode MS"/>
                <w:sz w:val="20"/>
                <w:szCs w:val="20"/>
              </w:rPr>
            </w:pPr>
            <w:r w:rsidRPr="00E7711F">
              <w:rPr>
                <w:rFonts w:eastAsia="Arial Unicode MS"/>
                <w:sz w:val="20"/>
                <w:szCs w:val="20"/>
              </w:rPr>
              <w:t>l’exécution d’une couche de finition en peinture acrylique   suivant le CCTP ;</w:t>
            </w:r>
          </w:p>
          <w:p w:rsidR="00E7711F" w:rsidRPr="00E7711F" w:rsidRDefault="00E7711F" w:rsidP="00D350D1">
            <w:pPr>
              <w:pStyle w:val="Paragraphedeliste"/>
              <w:numPr>
                <w:ilvl w:val="0"/>
                <w:numId w:val="69"/>
              </w:numPr>
              <w:tabs>
                <w:tab w:val="clear" w:pos="958"/>
                <w:tab w:val="num" w:pos="777"/>
                <w:tab w:val="num" w:pos="929"/>
              </w:tabs>
              <w:spacing w:after="120"/>
              <w:ind w:left="777" w:hanging="283"/>
              <w:jc w:val="both"/>
              <w:rPr>
                <w:rFonts w:eastAsia="Arial Unicode MS"/>
                <w:sz w:val="20"/>
                <w:szCs w:val="20"/>
              </w:rPr>
            </w:pPr>
            <w:r w:rsidRPr="00E7711F">
              <w:rPr>
                <w:rFonts w:eastAsia="Arial Unicode MS"/>
                <w:sz w:val="20"/>
                <w:szCs w:val="20"/>
              </w:rPr>
              <w:t>le matériel de mise en œuvre ;</w:t>
            </w:r>
          </w:p>
          <w:p w:rsidR="00E7711F" w:rsidRPr="00E7711F" w:rsidRDefault="00E7711F" w:rsidP="00D350D1">
            <w:pPr>
              <w:pStyle w:val="Paragraphedeliste"/>
              <w:numPr>
                <w:ilvl w:val="0"/>
                <w:numId w:val="69"/>
              </w:numPr>
              <w:tabs>
                <w:tab w:val="clear" w:pos="958"/>
                <w:tab w:val="num" w:pos="777"/>
                <w:tab w:val="num" w:pos="929"/>
              </w:tabs>
              <w:spacing w:after="120"/>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s’applique au mètre carré (m2),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D350D1">
        <w:trPr>
          <w:trHeight w:val="1664"/>
        </w:trPr>
        <w:tc>
          <w:tcPr>
            <w:tcW w:w="10162" w:type="dxa"/>
            <w:gridSpan w:val="5"/>
            <w:vAlign w:val="center"/>
          </w:tcPr>
          <w:p w:rsidR="00E7711F" w:rsidRPr="00E7711F" w:rsidRDefault="00E7711F" w:rsidP="00D350D1">
            <w:pPr>
              <w:spacing w:before="120" w:line="240" w:lineRule="auto"/>
              <w:jc w:val="both"/>
              <w:rPr>
                <w:rFonts w:ascii="Times New Roman" w:eastAsia="Arial Unicode MS" w:hAnsi="Times New Roman" w:cs="Times New Roman"/>
                <w:b/>
                <w:sz w:val="20"/>
                <w:szCs w:val="20"/>
              </w:rPr>
            </w:pPr>
            <w:r w:rsidRPr="00E7711F">
              <w:rPr>
                <w:rFonts w:ascii="Times New Roman" w:eastAsia="Arial Unicode MS" w:hAnsi="Times New Roman" w:cs="Times New Roman"/>
                <w:b/>
                <w:sz w:val="20"/>
                <w:szCs w:val="20"/>
              </w:rPr>
              <w:t>LOT 900 : VRD</w:t>
            </w:r>
          </w:p>
          <w:p w:rsidR="00E7711F" w:rsidRPr="00E7711F" w:rsidRDefault="00E7711F" w:rsidP="00D350D1">
            <w:pPr>
              <w:spacing w:before="120" w:line="240" w:lineRule="auto"/>
              <w:ind w:left="709"/>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Le LOT 900 rémunère :</w:t>
            </w:r>
          </w:p>
          <w:p w:rsidR="00E7711F" w:rsidRPr="00E7711F" w:rsidRDefault="00E7711F" w:rsidP="00D350D1">
            <w:pPr>
              <w:spacing w:before="120" w:line="240" w:lineRule="auto"/>
              <w:ind w:left="1418"/>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901 : Caniveau de 40 x 30  cm en  agglos de 10x20x40 bourrés avec chainage de 10 cm au dessus ;</w:t>
            </w:r>
          </w:p>
          <w:p w:rsidR="00E7711F" w:rsidRPr="00E7711F" w:rsidRDefault="00E7711F" w:rsidP="00D350D1">
            <w:pPr>
              <w:spacing w:before="120" w:after="120" w:line="240" w:lineRule="auto"/>
              <w:ind w:left="1418"/>
              <w:jc w:val="both"/>
              <w:rPr>
                <w:rFonts w:ascii="Times New Roman" w:eastAsia="Arial Unicode MS" w:hAnsi="Times New Roman" w:cs="Times New Roman"/>
                <w:b/>
                <w:sz w:val="20"/>
                <w:szCs w:val="20"/>
              </w:rPr>
            </w:pPr>
            <w:r w:rsidRPr="00E7711F">
              <w:rPr>
                <w:rFonts w:ascii="Times New Roman" w:eastAsia="Arial Unicode MS" w:hAnsi="Times New Roman" w:cs="Times New Roman"/>
                <w:sz w:val="20"/>
                <w:szCs w:val="20"/>
              </w:rPr>
              <w:t>902 : Dallage d’autour ép 8 cm en béton dosé à 300 kg/m3</w:t>
            </w: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901</w:t>
            </w:r>
          </w:p>
        </w:tc>
        <w:tc>
          <w:tcPr>
            <w:tcW w:w="5953" w:type="dxa"/>
            <w:vAlign w:val="center"/>
          </w:tcPr>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CANIVEAUX DE 40X30 CM EN  AGGLOS DE 10X20X40 BOURRES AVEC CHAINAGE DE 10 CM AU DESSUS ;</w:t>
            </w:r>
          </w:p>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 xml:space="preserve"> (FOND ET PAROI LISSE  DE 10 CM)</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linéaire (ml), les travaux de construction des caniveaux en béton armé  conformément au CCTP. </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gravier, sable et ciment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et la pose des agglos de 10 cm bourrés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des cadres en aciers HA8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façonnage du ferraillage des caniveaux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 coffrage des caniveaux d’épaisseur des parois 10 cm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les réglages topographiques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du béton et le coulage des caniveaux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s’applique au mètre linéaire (ml),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ML</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r w:rsidR="00E7711F" w:rsidRPr="00E7711F" w:rsidTr="00E7711F">
        <w:trPr>
          <w:trHeight w:val="556"/>
        </w:trPr>
        <w:tc>
          <w:tcPr>
            <w:tcW w:w="921"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902</w:t>
            </w:r>
          </w:p>
        </w:tc>
        <w:tc>
          <w:tcPr>
            <w:tcW w:w="5953" w:type="dxa"/>
            <w:vAlign w:val="center"/>
          </w:tcPr>
          <w:p w:rsidR="00E7711F" w:rsidRPr="00E7711F" w:rsidRDefault="00E7711F" w:rsidP="00D350D1">
            <w:pPr>
              <w:spacing w:line="240" w:lineRule="auto"/>
              <w:rPr>
                <w:rFonts w:ascii="Times New Roman" w:eastAsia="Arial Unicode MS" w:hAnsi="Times New Roman" w:cs="Times New Roman"/>
                <w:b/>
                <w:sz w:val="20"/>
                <w:szCs w:val="20"/>
                <w:u w:val="single"/>
              </w:rPr>
            </w:pPr>
            <w:r w:rsidRPr="00E7711F">
              <w:rPr>
                <w:rFonts w:ascii="Times New Roman" w:eastAsia="Arial Unicode MS" w:hAnsi="Times New Roman" w:cs="Times New Roman"/>
                <w:b/>
                <w:sz w:val="20"/>
                <w:szCs w:val="20"/>
                <w:u w:val="single"/>
              </w:rPr>
              <w:t>DALLAGE D’AUTOUR  ép 8cm EN BETON DOSE A 300 KG/M3</w:t>
            </w:r>
          </w:p>
          <w:p w:rsidR="00E7711F" w:rsidRPr="00E7711F" w:rsidRDefault="00E7711F" w:rsidP="008C355F">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 xml:space="preserve">Ce prix  rémunère au mètre carré (M2), les travaux de dallage d’autour en béton  conformément aux spécifications techniques du CCTP. </w:t>
            </w:r>
          </w:p>
          <w:p w:rsidR="00E7711F" w:rsidRPr="00E7711F" w:rsidRDefault="00E7711F" w:rsidP="008C355F">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Il comprend notamment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fourniture du gravier, sable et ciment  suivant le CCTP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la mise en œuvre du béton et le coulage in situ ;</w:t>
            </w:r>
          </w:p>
          <w:p w:rsidR="00E7711F" w:rsidRPr="00E7711F" w:rsidRDefault="00E7711F" w:rsidP="00D350D1">
            <w:pPr>
              <w:pStyle w:val="Paragraphedeliste"/>
              <w:numPr>
                <w:ilvl w:val="0"/>
                <w:numId w:val="69"/>
              </w:numPr>
              <w:tabs>
                <w:tab w:val="clear" w:pos="958"/>
                <w:tab w:val="num" w:pos="777"/>
                <w:tab w:val="num" w:pos="929"/>
              </w:tabs>
              <w:ind w:left="777" w:hanging="283"/>
              <w:jc w:val="both"/>
              <w:rPr>
                <w:rFonts w:eastAsia="Arial Unicode MS"/>
                <w:sz w:val="20"/>
                <w:szCs w:val="20"/>
              </w:rPr>
            </w:pPr>
            <w:r w:rsidRPr="00E7711F">
              <w:rPr>
                <w:rFonts w:eastAsia="Arial Unicode MS"/>
                <w:sz w:val="20"/>
                <w:szCs w:val="20"/>
              </w:rPr>
              <w:t>toutes sujétions.</w:t>
            </w:r>
          </w:p>
          <w:p w:rsidR="00E7711F" w:rsidRPr="00E7711F" w:rsidRDefault="00E7711F" w:rsidP="00D350D1">
            <w:pPr>
              <w:spacing w:line="240" w:lineRule="auto"/>
              <w:jc w:val="both"/>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Ce prix s’applique à au mètre carré (m2), mesuré par métré contradictoire.</w:t>
            </w:r>
          </w:p>
        </w:tc>
        <w:tc>
          <w:tcPr>
            <w:tcW w:w="850" w:type="dxa"/>
            <w:vAlign w:val="center"/>
          </w:tcPr>
          <w:p w:rsidR="00E7711F" w:rsidRPr="00E7711F" w:rsidRDefault="00E7711F" w:rsidP="00D350D1">
            <w:pPr>
              <w:spacing w:line="240" w:lineRule="auto"/>
              <w:jc w:val="center"/>
              <w:rPr>
                <w:rFonts w:ascii="Times New Roman" w:eastAsia="Arial Unicode MS" w:hAnsi="Times New Roman" w:cs="Times New Roman"/>
                <w:sz w:val="20"/>
                <w:szCs w:val="20"/>
              </w:rPr>
            </w:pPr>
            <w:r w:rsidRPr="00E7711F">
              <w:rPr>
                <w:rFonts w:ascii="Times New Roman" w:eastAsia="Arial Unicode MS" w:hAnsi="Times New Roman" w:cs="Times New Roman"/>
                <w:sz w:val="20"/>
                <w:szCs w:val="20"/>
              </w:rPr>
              <w:t>M2</w:t>
            </w:r>
          </w:p>
        </w:tc>
        <w:tc>
          <w:tcPr>
            <w:tcW w:w="851" w:type="dxa"/>
            <w:vAlign w:val="center"/>
          </w:tcPr>
          <w:p w:rsidR="00E7711F" w:rsidRPr="00E7711F" w:rsidRDefault="00E7711F" w:rsidP="00D350D1">
            <w:pPr>
              <w:spacing w:line="240" w:lineRule="auto"/>
              <w:jc w:val="right"/>
              <w:rPr>
                <w:rFonts w:ascii="Times New Roman" w:eastAsia="Arial Unicode MS" w:hAnsi="Times New Roman" w:cs="Times New Roman"/>
                <w:sz w:val="20"/>
                <w:szCs w:val="20"/>
              </w:rPr>
            </w:pPr>
          </w:p>
        </w:tc>
        <w:tc>
          <w:tcPr>
            <w:tcW w:w="1587" w:type="dxa"/>
          </w:tcPr>
          <w:p w:rsidR="00E7711F" w:rsidRPr="00E7711F" w:rsidRDefault="00E7711F" w:rsidP="00D350D1">
            <w:pPr>
              <w:spacing w:line="240" w:lineRule="auto"/>
              <w:jc w:val="right"/>
              <w:rPr>
                <w:rFonts w:ascii="Times New Roman" w:eastAsia="Arial Unicode MS" w:hAnsi="Times New Roman" w:cs="Times New Roman"/>
                <w:sz w:val="20"/>
                <w:szCs w:val="20"/>
              </w:rPr>
            </w:pPr>
          </w:p>
        </w:tc>
      </w:tr>
    </w:tbl>
    <w:p w:rsidR="00DF0869" w:rsidRPr="00E7711F" w:rsidRDefault="00DF0869" w:rsidP="00D350D1">
      <w:pPr>
        <w:spacing w:after="0" w:line="240" w:lineRule="auto"/>
        <w:jc w:val="both"/>
        <w:rPr>
          <w:rFonts w:ascii="Times New Roman" w:hAnsi="Times New Roman" w:cs="Times New Roman"/>
          <w:i/>
          <w:sz w:val="20"/>
          <w:szCs w:val="20"/>
        </w:rPr>
      </w:pPr>
    </w:p>
    <w:p w:rsidR="00DF0869" w:rsidRPr="00E7711F" w:rsidRDefault="00DF0869" w:rsidP="00D350D1">
      <w:pPr>
        <w:spacing w:after="0" w:line="240" w:lineRule="auto"/>
        <w:jc w:val="both"/>
        <w:rPr>
          <w:rFonts w:ascii="Times New Roman" w:hAnsi="Times New Roman" w:cs="Times New Roman"/>
          <w:i/>
          <w:sz w:val="20"/>
          <w:szCs w:val="20"/>
        </w:rPr>
      </w:pPr>
    </w:p>
    <w:p w:rsidR="00DF0869" w:rsidRPr="00E7711F" w:rsidRDefault="00DF0869" w:rsidP="00DF0869">
      <w:pPr>
        <w:spacing w:after="0" w:line="240" w:lineRule="auto"/>
        <w:jc w:val="both"/>
        <w:rPr>
          <w:rFonts w:ascii="Times New Roman" w:hAnsi="Times New Roman" w:cs="Times New Roman"/>
          <w:i/>
          <w:sz w:val="20"/>
          <w:szCs w:val="20"/>
        </w:rPr>
      </w:pPr>
    </w:p>
    <w:p w:rsidR="00DF0869" w:rsidRPr="00E7711F" w:rsidRDefault="00DF0869" w:rsidP="00DF0869">
      <w:pPr>
        <w:spacing w:after="0" w:line="240" w:lineRule="auto"/>
        <w:jc w:val="center"/>
        <w:rPr>
          <w:rFonts w:ascii="Times New Roman" w:hAnsi="Times New Roman" w:cs="Times New Roman"/>
          <w:b/>
          <w:sz w:val="20"/>
          <w:szCs w:val="20"/>
          <w:lang w:eastAsia="fr-FR"/>
        </w:rPr>
      </w:pPr>
    </w:p>
    <w:p w:rsidR="00DF0869" w:rsidRPr="00E7711F" w:rsidRDefault="00DF0869" w:rsidP="00DF0869">
      <w:pPr>
        <w:spacing w:after="0" w:line="240" w:lineRule="auto"/>
        <w:jc w:val="center"/>
        <w:rPr>
          <w:rFonts w:ascii="Times New Roman" w:hAnsi="Times New Roman" w:cs="Times New Roman"/>
          <w:b/>
          <w:sz w:val="20"/>
          <w:szCs w:val="20"/>
          <w:lang w:eastAsia="fr-FR"/>
        </w:rPr>
      </w:pPr>
    </w:p>
    <w:p w:rsidR="00DF0869" w:rsidRPr="00E7711F" w:rsidRDefault="00DF0869" w:rsidP="00DF0869">
      <w:pPr>
        <w:spacing w:after="0" w:line="240" w:lineRule="auto"/>
        <w:jc w:val="center"/>
        <w:rPr>
          <w:rFonts w:ascii="Times New Roman" w:hAnsi="Times New Roman" w:cs="Times New Roman"/>
          <w:b/>
          <w:sz w:val="20"/>
          <w:szCs w:val="20"/>
          <w:lang w:eastAsia="fr-FR"/>
        </w:rPr>
      </w:pPr>
    </w:p>
    <w:p w:rsidR="00DF0869" w:rsidRPr="00E7711F" w:rsidRDefault="00DF0869" w:rsidP="00DF0869">
      <w:pPr>
        <w:spacing w:after="0" w:line="240" w:lineRule="auto"/>
        <w:jc w:val="center"/>
        <w:rPr>
          <w:rFonts w:ascii="Times New Roman" w:hAnsi="Times New Roman" w:cs="Times New Roman"/>
          <w:b/>
          <w:sz w:val="20"/>
          <w:szCs w:val="20"/>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0B716F" w:rsidP="00DF0869">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3" type="#_x0000_t202" style="position:absolute;left:0;text-align:left;margin-left:-16.5pt;margin-top:278.3pt;width:481.15pt;height:28.95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EF5A02" w:rsidRPr="00B1352A" w:rsidRDefault="00EF5A02" w:rsidP="00DF0869">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Default="00DF0869"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Default="008C355F" w:rsidP="00DF0869">
      <w:pPr>
        <w:spacing w:after="0" w:line="240" w:lineRule="auto"/>
        <w:jc w:val="center"/>
        <w:rPr>
          <w:rFonts w:ascii="Times New Roman" w:hAnsi="Times New Roman" w:cs="Times New Roman"/>
          <w:b/>
          <w:sz w:val="24"/>
          <w:lang w:eastAsia="fr-FR"/>
        </w:rPr>
      </w:pPr>
    </w:p>
    <w:p w:rsidR="008C355F" w:rsidRPr="0060393F" w:rsidRDefault="008C355F" w:rsidP="00DF0869">
      <w:pPr>
        <w:spacing w:after="0" w:line="240" w:lineRule="auto"/>
        <w:jc w:val="center"/>
        <w:rPr>
          <w:rFonts w:ascii="Times New Roman" w:hAnsi="Times New Roman" w:cs="Times New Roman"/>
          <w:b/>
          <w:sz w:val="24"/>
          <w:lang w:eastAsia="fr-FR"/>
        </w:rPr>
      </w:pPr>
    </w:p>
    <w:p w:rsidR="00DF0869" w:rsidRDefault="00DF0869" w:rsidP="00DF0869">
      <w:pPr>
        <w:spacing w:after="0" w:line="240" w:lineRule="auto"/>
        <w:rPr>
          <w:rFonts w:ascii="Times New Roman" w:hAnsi="Times New Roman" w:cs="Times New Roman"/>
          <w:b/>
          <w:sz w:val="24"/>
          <w:lang w:eastAsia="fr-FR"/>
        </w:rPr>
      </w:pPr>
    </w:p>
    <w:p w:rsidR="00DF0869" w:rsidRPr="0060393F" w:rsidRDefault="00DF0869" w:rsidP="00DF0869">
      <w:pPr>
        <w:spacing w:after="0" w:line="240" w:lineRule="auto"/>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0B716F" w:rsidP="00DF0869">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_x0000_s1044" type="#_x0000_t202" style="position:absolute;left:0;text-align:left;margin-left:2.7pt;margin-top:6.8pt;width:442.2pt;height:37.8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44">
              <w:txbxContent>
                <w:p w:rsidR="00EF5A02" w:rsidRPr="00EB7C66" w:rsidRDefault="00EF5A02" w:rsidP="00DF0869">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QUANTITATIF ET ESTIMATIF  BLOC DEUX SALLES DE CLASSE A L’EPP NGAO</w:t>
                  </w:r>
                </w:p>
              </w:txbxContent>
            </v:textbox>
          </v:shape>
        </w:pict>
      </w:r>
    </w:p>
    <w:p w:rsidR="00DF0869" w:rsidRPr="0060393F" w:rsidRDefault="00DF0869" w:rsidP="00DF0869">
      <w:pPr>
        <w:spacing w:after="0" w:line="240" w:lineRule="auto"/>
        <w:jc w:val="center"/>
        <w:rPr>
          <w:rFonts w:ascii="Times New Roman" w:hAnsi="Times New Roman" w:cs="Times New Roman"/>
          <w:b/>
          <w:sz w:val="24"/>
          <w:lang w:eastAsia="fr-FR"/>
        </w:rPr>
      </w:pPr>
    </w:p>
    <w:tbl>
      <w:tblPr>
        <w:tblpPr w:leftFromText="141" w:rightFromText="141" w:vertAnchor="text" w:horzAnchor="margin" w:tblpXSpec="center" w:tblpY="543"/>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DF0869" w:rsidRPr="00976DAB" w:rsidTr="00324322">
        <w:trPr>
          <w:trHeight w:val="55"/>
        </w:trPr>
        <w:tc>
          <w:tcPr>
            <w:tcW w:w="599"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N°  prix</w:t>
            </w:r>
          </w:p>
        </w:tc>
        <w:tc>
          <w:tcPr>
            <w:tcW w:w="5283" w:type="dxa"/>
            <w:gridSpan w:val="3"/>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Désignation des Ouvrages</w:t>
            </w:r>
          </w:p>
        </w:tc>
        <w:tc>
          <w:tcPr>
            <w:tcW w:w="984"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Unité</w:t>
            </w:r>
          </w:p>
        </w:tc>
        <w:tc>
          <w:tcPr>
            <w:tcW w:w="992"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Quantités</w:t>
            </w:r>
          </w:p>
        </w:tc>
        <w:tc>
          <w:tcPr>
            <w:tcW w:w="1124"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Prix Unitaire</w:t>
            </w:r>
          </w:p>
        </w:tc>
        <w:tc>
          <w:tcPr>
            <w:tcW w:w="1321"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Prix Total</w:t>
            </w:r>
          </w:p>
        </w:tc>
      </w:tr>
      <w:tr w:rsidR="00DF0869" w:rsidRPr="00976DAB" w:rsidTr="00324322">
        <w:trPr>
          <w:trHeight w:val="93"/>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100 : </w:t>
            </w:r>
            <w:r w:rsidRPr="00976DAB">
              <w:rPr>
                <w:rFonts w:ascii="Times New Roman" w:hAnsi="Times New Roman" w:cs="Times New Roman"/>
                <w:b/>
                <w:bCs/>
                <w:sz w:val="20"/>
                <w:szCs w:val="20"/>
                <w:u w:val="single"/>
              </w:rPr>
              <w:t>Travaux Préparatoires</w:t>
            </w:r>
          </w:p>
        </w:tc>
      </w:tr>
      <w:tr w:rsidR="00DF0869" w:rsidRPr="00976DAB" w:rsidTr="00324322">
        <w:trPr>
          <w:trHeight w:val="9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101</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sidRPr="00976DAB">
              <w:rPr>
                <w:rFonts w:ascii="Times New Roman" w:hAnsi="Times New Roman" w:cs="Times New Roman"/>
                <w:sz w:val="20"/>
                <w:szCs w:val="20"/>
              </w:rPr>
              <w:t xml:space="preserve">Etudes et </w:t>
            </w:r>
            <w:r>
              <w:rPr>
                <w:rFonts w:ascii="Times New Roman" w:hAnsi="Times New Roman" w:cs="Times New Roman"/>
                <w:sz w:val="20"/>
                <w:szCs w:val="20"/>
              </w:rPr>
              <w:t>installation de chantier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FF</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102</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Débroussaillage de site</w:t>
            </w:r>
          </w:p>
        </w:tc>
        <w:tc>
          <w:tcPr>
            <w:tcW w:w="984" w:type="dxa"/>
            <w:vAlign w:val="center"/>
          </w:tcPr>
          <w:p w:rsidR="00DF0869" w:rsidRPr="00976DAB" w:rsidRDefault="00DF0869" w:rsidP="00324322">
            <w:pPr>
              <w:spacing w:after="0" w:line="240" w:lineRule="auto"/>
              <w:jc w:val="center"/>
              <w:rPr>
                <w:rFonts w:ascii="Times New Roman" w:hAnsi="Times New Roman" w:cs="Times New Roman"/>
                <w:color w:val="FF0000"/>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0"/>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100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4"/>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200 : </w:t>
            </w:r>
            <w:r w:rsidRPr="00976DAB">
              <w:rPr>
                <w:rFonts w:ascii="Times New Roman" w:hAnsi="Times New Roman" w:cs="Times New Roman"/>
                <w:b/>
                <w:bCs/>
                <w:sz w:val="20"/>
                <w:szCs w:val="20"/>
                <w:u w:val="single"/>
              </w:rPr>
              <w:t>Terrassements</w:t>
            </w:r>
            <w:r w:rsidRPr="00976DAB">
              <w:rPr>
                <w:rFonts w:ascii="Times New Roman" w:hAnsi="Times New Roman" w:cs="Times New Roman"/>
                <w:sz w:val="20"/>
                <w:szCs w:val="20"/>
              </w:rPr>
              <w:t> </w:t>
            </w:r>
          </w:p>
        </w:tc>
      </w:tr>
      <w:tr w:rsidR="00DF0869" w:rsidRPr="00976DAB" w:rsidTr="00324322">
        <w:trPr>
          <w:trHeight w:val="8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201</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Nivellement de la plate forme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Fouilles en rigoles et en puits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21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Remblais de terre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4"/>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200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300 : </w:t>
            </w:r>
            <w:r w:rsidRPr="00976DAB">
              <w:rPr>
                <w:rFonts w:ascii="Times New Roman" w:hAnsi="Times New Roman" w:cs="Times New Roman"/>
                <w:b/>
                <w:bCs/>
                <w:sz w:val="20"/>
                <w:szCs w:val="20"/>
                <w:u w:val="single"/>
              </w:rPr>
              <w:t>Fondations</w:t>
            </w:r>
            <w:r w:rsidRPr="00976DAB">
              <w:rPr>
                <w:rFonts w:ascii="Times New Roman" w:hAnsi="Times New Roman" w:cs="Times New Roman"/>
                <w:b/>
                <w:bCs/>
                <w:sz w:val="20"/>
                <w:szCs w:val="20"/>
              </w:rPr>
              <w:t> </w:t>
            </w:r>
            <w:r w:rsidRPr="00976DAB">
              <w:rPr>
                <w:rFonts w:ascii="Times New Roman" w:hAnsi="Times New Roman" w:cs="Times New Roman"/>
                <w:sz w:val="20"/>
                <w:szCs w:val="20"/>
              </w:rPr>
              <w:t> </w:t>
            </w: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de propreté dosé à 150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et de 5 cm d’épaisseur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Agglos bourrés de 20 x 20 x 40 pour sous bassement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pour semelles isolées, amorces de poteaux et chainage (longrines)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Dallage du sol en </w:t>
            </w:r>
            <w:r w:rsidRPr="00A85D47">
              <w:rPr>
                <w:rFonts w:ascii="Times New Roman" w:hAnsi="Times New Roman" w:cs="Times New Roman"/>
                <w:b/>
                <w:sz w:val="20"/>
                <w:szCs w:val="20"/>
              </w:rPr>
              <w:t>béton</w:t>
            </w:r>
            <w:r w:rsidRPr="00A85D47">
              <w:rPr>
                <w:rFonts w:ascii="Times New Roman" w:hAnsi="Times New Roman" w:cs="Times New Roman"/>
                <w:sz w:val="20"/>
                <w:szCs w:val="20"/>
              </w:rPr>
              <w:t xml:space="preserve"> (ép=8cm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A85D47" w:rsidRDefault="00DF0869" w:rsidP="00324322">
            <w:pPr>
              <w:spacing w:after="0" w:line="240" w:lineRule="auto"/>
              <w:jc w:val="center"/>
              <w:rPr>
                <w:rFonts w:ascii="Times New Roman" w:hAnsi="Times New Roman" w:cs="Times New Roman"/>
                <w:sz w:val="20"/>
                <w:szCs w:val="20"/>
              </w:rPr>
            </w:pPr>
            <w:r w:rsidRPr="00A85D47">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8"/>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300</w:t>
            </w:r>
          </w:p>
        </w:tc>
        <w:tc>
          <w:tcPr>
            <w:tcW w:w="1321" w:type="dxa"/>
            <w:vAlign w:val="center"/>
          </w:tcPr>
          <w:p w:rsidR="00DF0869" w:rsidRPr="00976DAB" w:rsidRDefault="00DF0869" w:rsidP="00324322">
            <w:pPr>
              <w:spacing w:after="0" w:line="240" w:lineRule="auto"/>
              <w:jc w:val="center"/>
              <w:rPr>
                <w:rFonts w:ascii="Times New Roman" w:hAnsi="Times New Roman" w:cs="Times New Roman"/>
                <w:b/>
                <w:bCs/>
                <w:sz w:val="20"/>
                <w:szCs w:val="20"/>
              </w:rPr>
            </w:pPr>
          </w:p>
        </w:tc>
      </w:tr>
      <w:tr w:rsidR="00DF0869" w:rsidRPr="00976DAB" w:rsidTr="00324322">
        <w:trPr>
          <w:trHeight w:val="70"/>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400 : </w:t>
            </w:r>
            <w:r w:rsidRPr="00976DAB">
              <w:rPr>
                <w:rFonts w:ascii="Times New Roman" w:hAnsi="Times New Roman" w:cs="Times New Roman"/>
                <w:b/>
                <w:bCs/>
                <w:sz w:val="20"/>
                <w:szCs w:val="20"/>
                <w:u w:val="single"/>
              </w:rPr>
              <w:t>Maçonnerie – Élévations</w:t>
            </w:r>
          </w:p>
        </w:tc>
      </w:tr>
      <w:tr w:rsidR="00DF0869" w:rsidRPr="00976DAB" w:rsidTr="00324322">
        <w:trPr>
          <w:trHeight w:val="84"/>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20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10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Enduits au mortier de ciment dosé à 400 kg/m</w:t>
            </w:r>
            <w:r w:rsidRPr="00A85D47">
              <w:rPr>
                <w:rFonts w:ascii="Times New Roman" w:hAnsi="Times New Roman" w:cs="Times New Roman"/>
                <w:sz w:val="20"/>
                <w:szCs w:val="20"/>
                <w:vertAlign w:val="superscript"/>
              </w:rPr>
              <w:t>3</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pour poteaux, linteaux, chaînages haut et poutres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7"/>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Tableau mural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406</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Chappe lissée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407</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Claustras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599" w:type="dxa"/>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sz w:val="20"/>
                <w:szCs w:val="20"/>
              </w:rPr>
              <w:t> </w:t>
            </w:r>
          </w:p>
        </w:tc>
        <w:tc>
          <w:tcPr>
            <w:tcW w:w="8383" w:type="dxa"/>
            <w:gridSpan w:val="6"/>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400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8"/>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500 : </w:t>
            </w:r>
            <w:r w:rsidRPr="00976DAB">
              <w:rPr>
                <w:rFonts w:ascii="Times New Roman" w:hAnsi="Times New Roman" w:cs="Times New Roman"/>
                <w:b/>
                <w:bCs/>
                <w:sz w:val="20"/>
                <w:szCs w:val="20"/>
                <w:u w:val="single"/>
              </w:rPr>
              <w:t>Charpente - Couverture - Plafond</w:t>
            </w:r>
            <w:r w:rsidRPr="00976DAB">
              <w:rPr>
                <w:rFonts w:ascii="Times New Roman" w:hAnsi="Times New Roman" w:cs="Times New Roman"/>
                <w:sz w:val="20"/>
                <w:szCs w:val="20"/>
              </w:rPr>
              <w:t> </w:t>
            </w:r>
          </w:p>
        </w:tc>
      </w:tr>
      <w:tr w:rsidR="00DF0869" w:rsidRPr="00976DAB" w:rsidTr="00324322">
        <w:trPr>
          <w:trHeight w:val="80"/>
        </w:trPr>
        <w:tc>
          <w:tcPr>
            <w:tcW w:w="621" w:type="dxa"/>
            <w:gridSpan w:val="2"/>
            <w:vAlign w:val="center"/>
          </w:tcPr>
          <w:p w:rsidR="00DF0869" w:rsidRPr="00231331" w:rsidRDefault="00DF0869" w:rsidP="00324322">
            <w:pPr>
              <w:spacing w:after="0" w:line="240" w:lineRule="auto"/>
              <w:jc w:val="center"/>
              <w:rPr>
                <w:rFonts w:ascii="Times New Roman" w:hAnsi="Times New Roman" w:cs="Times New Roman"/>
                <w:sz w:val="20"/>
                <w:szCs w:val="20"/>
              </w:rPr>
            </w:pPr>
            <w:r w:rsidRPr="00231331">
              <w:rPr>
                <w:rFonts w:ascii="Times New Roman" w:hAnsi="Times New Roman" w:cs="Times New Roman"/>
                <w:sz w:val="20"/>
                <w:szCs w:val="20"/>
              </w:rPr>
              <w:t>501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Fermes en bois dur du pays en bastaings de section 3x15</w:t>
            </w:r>
          </w:p>
        </w:tc>
        <w:tc>
          <w:tcPr>
            <w:tcW w:w="984"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c>
          <w:tcPr>
            <w:tcW w:w="1321"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r>
      <w:tr w:rsidR="00DF0869" w:rsidRPr="00976DAB" w:rsidTr="00324322">
        <w:trPr>
          <w:trHeight w:val="8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503</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231331">
                <w:rPr>
                  <w:rFonts w:ascii="Times New Roman" w:hAnsi="Times New Roman" w:cs="Times New Roman"/>
                  <w:sz w:val="20"/>
                  <w:szCs w:val="20"/>
                </w:rPr>
                <w:t>60 cm</w:t>
              </w:r>
            </w:smartTag>
            <w:r w:rsidRPr="00231331">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231331">
                <w:rPr>
                  <w:rFonts w:ascii="Times New Roman" w:hAnsi="Times New Roman" w:cs="Times New Roman"/>
                  <w:sz w:val="20"/>
                  <w:szCs w:val="20"/>
                </w:rPr>
                <w:t>5 mm</w:t>
              </w:r>
              <w:r w:rsidRPr="00231331">
                <w:rPr>
                  <w:rFonts w:ascii="Times New Roman" w:hAnsi="Times New Roman" w:cs="Times New Roman"/>
                  <w:b/>
                  <w:sz w:val="20"/>
                  <w:szCs w:val="20"/>
                </w:rPr>
                <w:t xml:space="preserve"> </w:t>
              </w:r>
            </w:smartTag>
            <w:r w:rsidRPr="00231331">
              <w:rPr>
                <w:rFonts w:ascii="Times New Roman" w:hAnsi="Times New Roman" w:cs="Times New Roman"/>
                <w:sz w:val="20"/>
                <w:szCs w:val="20"/>
              </w:rPr>
              <w:t xml:space="preserve"> y compris solivage et  couvres joints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504</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Planches de rive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2"/>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505</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Couverture en tôles bac alu de 6/10</w:t>
            </w:r>
            <w:r w:rsidRPr="00231331">
              <w:rPr>
                <w:rFonts w:ascii="Times New Roman" w:hAnsi="Times New Roman" w:cs="Times New Roman"/>
                <w:sz w:val="20"/>
                <w:szCs w:val="20"/>
                <w:vertAlign w:val="superscript"/>
              </w:rPr>
              <w:t>e</w:t>
            </w:r>
            <w:r w:rsidRPr="00231331">
              <w:rPr>
                <w:rFonts w:ascii="Times New Roman" w:hAnsi="Times New Roman" w:cs="Times New Roman"/>
                <w:sz w:val="20"/>
                <w:szCs w:val="20"/>
              </w:rPr>
              <w:t xml:space="preserve">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506</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Tôle  faitière de 50cm de large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6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507</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Rive pignon en alu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6"/>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508</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Tôle plane (lisse) en alu de 2m pour les abords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1"/>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500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600 : </w:t>
            </w:r>
            <w:r w:rsidRPr="00976DAB">
              <w:rPr>
                <w:rFonts w:ascii="Times New Roman" w:hAnsi="Times New Roman" w:cs="Times New Roman"/>
                <w:b/>
                <w:bCs/>
                <w:sz w:val="20"/>
                <w:szCs w:val="20"/>
                <w:u w:val="single"/>
              </w:rPr>
              <w:t>Menuiseries Métallique et Bois</w:t>
            </w:r>
          </w:p>
        </w:tc>
      </w:tr>
      <w:tr w:rsidR="00DF0869" w:rsidRPr="00976DAB" w:rsidTr="00324322">
        <w:trPr>
          <w:trHeight w:val="17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0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Seuils en cornières de 30 sur nez véranda et estrade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33"/>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600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7</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Menuiserie Bois</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7</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8</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Plomberie sanitaire</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8</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9</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Électricité</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10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01</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 xml:space="preserve">Tube flexible orange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902</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V.G.V1.5 mm</w:t>
            </w:r>
            <w:r w:rsidRPr="00DC74AA">
              <w:rPr>
                <w:rFonts w:ascii="Times New Roman" w:hAnsi="Times New Roman" w:cs="Times New Roman"/>
                <w:sz w:val="20"/>
                <w:szCs w:val="20"/>
                <w:vertAlign w:val="superscript"/>
              </w:rPr>
              <w:t xml:space="preserve">2 </w:t>
            </w:r>
            <w:r w:rsidRPr="00DC74AA">
              <w:rPr>
                <w:rFonts w:ascii="Times New Roman" w:hAnsi="Times New Roman" w:cs="Times New Roman"/>
                <w:sz w:val="20"/>
                <w:szCs w:val="20"/>
              </w:rPr>
              <w:t>en plafond</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903</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Fil TH 2,5 mm</w:t>
            </w:r>
            <w:r w:rsidRPr="00DC74AA">
              <w:rPr>
                <w:rFonts w:ascii="Times New Roman" w:hAnsi="Times New Roman" w:cs="Times New Roman"/>
                <w:sz w:val="20"/>
                <w:szCs w:val="20"/>
                <w:vertAlign w:val="superscript"/>
              </w:rPr>
              <w:t>2</w:t>
            </w:r>
            <w:r w:rsidRPr="00DC74AA">
              <w:rPr>
                <w:rFonts w:ascii="Times New Roman" w:hAnsi="Times New Roman" w:cs="Times New Roman"/>
                <w:sz w:val="20"/>
                <w:szCs w:val="20"/>
              </w:rPr>
              <w:t>pour toutes les installations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904</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Réglette de 120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r w:rsidRPr="00976DAB">
              <w:rPr>
                <w:rFonts w:ascii="Times New Roman" w:hAnsi="Times New Roman" w:cs="Times New Roman"/>
                <w:sz w:val="20"/>
                <w:szCs w:val="20"/>
              </w:rPr>
              <w:t>0</w:t>
            </w:r>
            <w:r>
              <w:rPr>
                <w:rFonts w:ascii="Times New Roman" w:hAnsi="Times New Roman" w:cs="Times New Roman"/>
                <w:sz w:val="20"/>
                <w:szCs w:val="20"/>
              </w:rPr>
              <w:t>5</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Hublots ronds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Interrupteurs et prises de courant encastrés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907</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Pr="00976DAB">
              <w:rPr>
                <w:rFonts w:ascii="Times New Roman" w:hAnsi="Times New Roman" w:cs="Times New Roman"/>
                <w:sz w:val="20"/>
                <w:szCs w:val="20"/>
              </w:rPr>
              <w:t>ns</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Lot 9</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LOT 10</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Peinture</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1001</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800 sur plafond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5"/>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1002</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1300 sur murs extérieurs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38"/>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1003</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bicouche  type PANTEX 800 sur murs intérieurs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9"/>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1004</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sz w:val="20"/>
                <w:szCs w:val="20"/>
              </w:rPr>
              <w:t>Sous</w:t>
            </w:r>
            <w:r w:rsidRPr="00976DAB">
              <w:rPr>
                <w:rFonts w:ascii="Times New Roman" w:hAnsi="Times New Roman" w:cs="Times New Roman"/>
                <w:sz w:val="20"/>
                <w:szCs w:val="20"/>
              </w:rPr>
              <w:t xml:space="preserve"> </w:t>
            </w:r>
            <w:r>
              <w:rPr>
                <w:rFonts w:ascii="Times New Roman" w:hAnsi="Times New Roman" w:cs="Times New Roman"/>
                <w:sz w:val="20"/>
                <w:szCs w:val="20"/>
              </w:rPr>
              <w:t>–</w:t>
            </w:r>
            <w:r w:rsidRPr="00976DAB">
              <w:rPr>
                <w:rFonts w:ascii="Times New Roman" w:hAnsi="Times New Roman" w:cs="Times New Roman"/>
                <w:sz w:val="20"/>
                <w:szCs w:val="20"/>
              </w:rPr>
              <w:t xml:space="preserve"> </w:t>
            </w:r>
            <w:r w:rsidRPr="00976DAB">
              <w:rPr>
                <w:rFonts w:ascii="Times New Roman" w:hAnsi="Times New Roman" w:cs="Times New Roman"/>
                <w:b/>
                <w:bCs/>
                <w:sz w:val="20"/>
                <w:szCs w:val="20"/>
              </w:rPr>
              <w:t>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w:t>
            </w:r>
            <w:r>
              <w:rPr>
                <w:rFonts w:ascii="Times New Roman" w:hAnsi="Times New Roman" w:cs="Times New Roman"/>
                <w:b/>
                <w:bCs/>
                <w:sz w:val="20"/>
                <w:szCs w:val="20"/>
              </w:rPr>
              <w:t>1000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1"/>
        </w:trPr>
        <w:tc>
          <w:tcPr>
            <w:tcW w:w="10303" w:type="dxa"/>
            <w:gridSpan w:val="8"/>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b/>
                <w:sz w:val="20"/>
                <w:szCs w:val="20"/>
              </w:rPr>
              <w:t xml:space="preserve">LOT : </w:t>
            </w:r>
            <w:r>
              <w:rPr>
                <w:rFonts w:ascii="Times New Roman" w:hAnsi="Times New Roman" w:cs="Times New Roman"/>
                <w:b/>
                <w:sz w:val="20"/>
                <w:szCs w:val="20"/>
              </w:rPr>
              <w:t>11</w:t>
            </w:r>
            <w:r w:rsidRPr="00976DAB">
              <w:rPr>
                <w:rFonts w:ascii="Times New Roman" w:hAnsi="Times New Roman" w:cs="Times New Roman"/>
                <w:b/>
                <w:sz w:val="20"/>
                <w:szCs w:val="20"/>
              </w:rPr>
              <w:t xml:space="preserve">00 : </w:t>
            </w:r>
            <w:r w:rsidRPr="00976DAB">
              <w:rPr>
                <w:rFonts w:ascii="Times New Roman" w:hAnsi="Times New Roman" w:cs="Times New Roman"/>
                <w:b/>
                <w:sz w:val="20"/>
                <w:szCs w:val="20"/>
                <w:u w:val="single"/>
              </w:rPr>
              <w:t xml:space="preserve">VRD                                    </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1101</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99"/>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2</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Rampes d’accès en béton armé à l’entrée des salles de classe</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7"/>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3</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Dallage des alentours du bâtiment d’épaisseur 10cm dosé à 350 kg/m</w:t>
            </w:r>
            <w:r w:rsidRPr="001C4186">
              <w:rPr>
                <w:rFonts w:ascii="Times New Roman" w:hAnsi="Times New Roman" w:cs="Times New Roman"/>
                <w:sz w:val="20"/>
                <w:szCs w:val="20"/>
                <w:vertAlign w:val="superscript"/>
              </w:rPr>
              <w:t>3</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74"/>
        </w:trPr>
        <w:tc>
          <w:tcPr>
            <w:tcW w:w="8982" w:type="dxa"/>
            <w:gridSpan w:val="7"/>
            <w:vAlign w:val="center"/>
          </w:tcPr>
          <w:p w:rsidR="00DF0869" w:rsidRPr="0060393F"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Sous-</w:t>
            </w:r>
            <w:r w:rsidRPr="00976DAB">
              <w:rPr>
                <w:rFonts w:ascii="Times New Roman" w:hAnsi="Times New Roman" w:cs="Times New Roman"/>
                <w:b/>
                <w:bCs/>
                <w:sz w:val="20"/>
                <w:szCs w:val="20"/>
              </w:rPr>
              <w:t>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w:t>
            </w:r>
            <w:r>
              <w:rPr>
                <w:rFonts w:ascii="Times New Roman" w:hAnsi="Times New Roman" w:cs="Times New Roman"/>
                <w:b/>
                <w:bCs/>
                <w:sz w:val="20"/>
                <w:szCs w:val="20"/>
              </w:rPr>
              <w:t>1100</w:t>
            </w:r>
          </w:p>
        </w:tc>
        <w:tc>
          <w:tcPr>
            <w:tcW w:w="1321" w:type="dxa"/>
            <w:vAlign w:val="center"/>
          </w:tcPr>
          <w:p w:rsidR="00DF0869" w:rsidRPr="0060393F" w:rsidRDefault="00DF0869" w:rsidP="00324322">
            <w:pPr>
              <w:spacing w:after="0" w:line="240" w:lineRule="auto"/>
              <w:jc w:val="right"/>
              <w:rPr>
                <w:rFonts w:ascii="Times New Roman" w:hAnsi="Times New Roman" w:cs="Times New Roman"/>
                <w:b/>
                <w:bCs/>
                <w:sz w:val="20"/>
                <w:szCs w:val="20"/>
              </w:rPr>
            </w:pPr>
          </w:p>
        </w:tc>
      </w:tr>
    </w:tbl>
    <w:p w:rsidR="00DF0869" w:rsidRPr="000B6BE9" w:rsidRDefault="00DF0869" w:rsidP="00DF0869">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DF0869" w:rsidRPr="009630C9" w:rsidRDefault="00DF0869" w:rsidP="0032432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DF0869" w:rsidRPr="009630C9" w:rsidTr="00324322">
        <w:trPr>
          <w:trHeight w:val="196"/>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w:t>
            </w:r>
            <w:r>
              <w:rPr>
                <w:rFonts w:ascii="Times New Roman" w:hAnsi="Times New Roman" w:cs="Times New Roman"/>
                <w:sz w:val="20"/>
                <w:szCs w:val="20"/>
              </w:rPr>
              <w:t xml:space="preserve"> </w:t>
            </w:r>
            <w:r w:rsidRPr="009630C9">
              <w:rPr>
                <w:rFonts w:ascii="Times New Roman" w:hAnsi="Times New Roman" w:cs="Times New Roman"/>
                <w:sz w:val="20"/>
                <w:szCs w:val="20"/>
              </w:rPr>
              <w:t>BOIS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9</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9"/>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10</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152"/>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EF5A02" w:rsidTr="00324322">
        <w:trPr>
          <w:trHeight w:val="82"/>
        </w:trPr>
        <w:tc>
          <w:tcPr>
            <w:tcW w:w="8150" w:type="dxa"/>
            <w:gridSpan w:val="2"/>
            <w:vAlign w:val="center"/>
          </w:tcPr>
          <w:p w:rsidR="00DF0869" w:rsidRPr="000B6BE9"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DF0869" w:rsidRPr="000B6BE9" w:rsidRDefault="00DF0869" w:rsidP="00324322">
            <w:pPr>
              <w:spacing w:after="0" w:line="240" w:lineRule="auto"/>
              <w:jc w:val="center"/>
              <w:rPr>
                <w:rFonts w:ascii="Times New Roman" w:hAnsi="Times New Roman" w:cs="Times New Roman"/>
                <w:b/>
                <w:bCs/>
                <w:sz w:val="20"/>
                <w:szCs w:val="20"/>
                <w:lang w:val="en-US"/>
              </w:rPr>
            </w:pPr>
          </w:p>
        </w:tc>
      </w:tr>
      <w:tr w:rsidR="00DF0869" w:rsidRPr="003D49B6" w:rsidTr="00324322">
        <w:trPr>
          <w:trHeight w:val="184"/>
        </w:trPr>
        <w:tc>
          <w:tcPr>
            <w:tcW w:w="8150" w:type="dxa"/>
            <w:gridSpan w:val="2"/>
            <w:vAlign w:val="center"/>
          </w:tcPr>
          <w:p w:rsidR="00DF0869" w:rsidRPr="003D49B6"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DF0869" w:rsidRPr="003D49B6" w:rsidRDefault="00DF0869" w:rsidP="00324322">
            <w:pPr>
              <w:spacing w:after="0" w:line="240" w:lineRule="auto"/>
              <w:jc w:val="center"/>
              <w:rPr>
                <w:rFonts w:ascii="Times New Roman" w:hAnsi="Times New Roman" w:cs="Times New Roman"/>
                <w:b/>
                <w:bCs/>
                <w:sz w:val="20"/>
                <w:szCs w:val="20"/>
                <w:lang w:val="en-US"/>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bl>
    <w:p w:rsidR="00DF0869" w:rsidRPr="009630C9" w:rsidRDefault="000B716F" w:rsidP="00DF0869">
      <w:pPr>
        <w:jc w:val="center"/>
        <w:rPr>
          <w:rFonts w:ascii="Times New Roman" w:hAnsi="Times New Roman" w:cs="Times New Roman"/>
          <w:b/>
          <w:sz w:val="24"/>
          <w:u w:val="single"/>
          <w:lang w:eastAsia="fr-BE"/>
        </w:rPr>
      </w:pPr>
      <w:r>
        <w:rPr>
          <w:rFonts w:ascii="Times New Roman" w:hAnsi="Times New Roman" w:cs="Times New Roman"/>
          <w:b/>
          <w:noProof/>
          <w:sz w:val="24"/>
          <w:u w:val="single"/>
          <w:lang w:eastAsia="fr-FR"/>
        </w:rPr>
        <w:pict>
          <v:shape id="_x0000_s1045" type="#_x0000_t202" style="position:absolute;left:0;text-align:left;margin-left:-36.6pt;margin-top:231.05pt;width:536pt;height:35.9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45">
              <w:txbxContent>
                <w:p w:rsidR="00EF5A02" w:rsidRPr="009630C9" w:rsidRDefault="00EF5A02" w:rsidP="00DF0869">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8413D7" w:rsidRDefault="008413D7" w:rsidP="00E7711F">
      <w:pPr>
        <w:spacing w:after="240"/>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rPr>
          <w:rFonts w:eastAsia="Arial Unicode MS"/>
        </w:rPr>
      </w:pPr>
    </w:p>
    <w:p w:rsidR="008413D7" w:rsidRPr="000B3A97" w:rsidRDefault="008413D7" w:rsidP="00E7711F">
      <w:pPr>
        <w:spacing w:after="240"/>
        <w:rPr>
          <w:rFonts w:eastAsia="Arial Unicode MS"/>
        </w:rPr>
      </w:pPr>
    </w:p>
    <w:p w:rsidR="008413D7" w:rsidRPr="000B3A97" w:rsidRDefault="008413D7" w:rsidP="008413D7">
      <w:pPr>
        <w:spacing w:after="240"/>
        <w:jc w:val="center"/>
        <w:rPr>
          <w:rFonts w:eastAsia="Arial Unicode MS"/>
        </w:rPr>
      </w:pPr>
    </w:p>
    <w:tbl>
      <w:tblPr>
        <w:tblW w:w="10389" w:type="dxa"/>
        <w:tblInd w:w="-497" w:type="dxa"/>
        <w:tblCellMar>
          <w:left w:w="70" w:type="dxa"/>
          <w:right w:w="70" w:type="dxa"/>
        </w:tblCellMar>
        <w:tblLook w:val="04A0"/>
      </w:tblPr>
      <w:tblGrid>
        <w:gridCol w:w="795"/>
        <w:gridCol w:w="1485"/>
        <w:gridCol w:w="5030"/>
        <w:gridCol w:w="487"/>
        <w:gridCol w:w="772"/>
        <w:gridCol w:w="796"/>
        <w:gridCol w:w="1024"/>
      </w:tblGrid>
      <w:tr w:rsidR="008413D7" w:rsidRPr="00BF33BE" w:rsidTr="00E7711F">
        <w:trPr>
          <w:trHeight w:val="287"/>
        </w:trPr>
        <w:tc>
          <w:tcPr>
            <w:tcW w:w="10389" w:type="dxa"/>
            <w:gridSpan w:val="7"/>
            <w:tcBorders>
              <w:top w:val="single" w:sz="8" w:space="0" w:color="auto"/>
              <w:left w:val="single" w:sz="8" w:space="0" w:color="auto"/>
              <w:bottom w:val="single" w:sz="8" w:space="0" w:color="auto"/>
              <w:right w:val="single" w:sz="8" w:space="0" w:color="000000"/>
            </w:tcBorders>
            <w:shd w:val="clear" w:color="000000" w:fill="00B0F0"/>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CADRE DE DEVIS ESTIMATIF ET QUANTITATIF D'UN POSTE AGRICOLE</w:t>
            </w:r>
          </w:p>
        </w:tc>
      </w:tr>
      <w:tr w:rsidR="008413D7" w:rsidRPr="00BF33BE" w:rsidTr="00E7711F">
        <w:trPr>
          <w:trHeight w:val="426"/>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N°</w:t>
            </w:r>
          </w:p>
        </w:tc>
        <w:tc>
          <w:tcPr>
            <w:tcW w:w="1485" w:type="dxa"/>
            <w:tcBorders>
              <w:top w:val="nil"/>
              <w:left w:val="nil"/>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REFERENCES</w:t>
            </w:r>
          </w:p>
        </w:tc>
        <w:tc>
          <w:tcPr>
            <w:tcW w:w="5030" w:type="dxa"/>
            <w:tcBorders>
              <w:top w:val="nil"/>
              <w:left w:val="nil"/>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DESIGNATION</w:t>
            </w:r>
          </w:p>
        </w:tc>
        <w:tc>
          <w:tcPr>
            <w:tcW w:w="487" w:type="dxa"/>
            <w:tcBorders>
              <w:top w:val="nil"/>
              <w:left w:val="nil"/>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U</w:t>
            </w:r>
          </w:p>
        </w:tc>
        <w:tc>
          <w:tcPr>
            <w:tcW w:w="772" w:type="dxa"/>
            <w:tcBorders>
              <w:top w:val="nil"/>
              <w:left w:val="nil"/>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xml:space="preserve"> Q </w:t>
            </w:r>
          </w:p>
        </w:tc>
        <w:tc>
          <w:tcPr>
            <w:tcW w:w="796" w:type="dxa"/>
            <w:tcBorders>
              <w:top w:val="nil"/>
              <w:left w:val="nil"/>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xml:space="preserve"> P.U </w:t>
            </w:r>
          </w:p>
        </w:tc>
        <w:tc>
          <w:tcPr>
            <w:tcW w:w="1024" w:type="dxa"/>
            <w:tcBorders>
              <w:top w:val="nil"/>
              <w:left w:val="nil"/>
              <w:bottom w:val="single" w:sz="4" w:space="0" w:color="auto"/>
              <w:right w:val="single" w:sz="8"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xml:space="preserve"> P.T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100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100: INSTALLATION DE CHANTIER</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66"/>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101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04-003-100054</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Installation et repli du matériel et du personnel de chantier</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Ens</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102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Implantation générale des ouvrages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Ens</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103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21-020-100648</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Nettoyage et décapage des terres végétales dans l'emprise de la construction</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150,0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1485" w:type="dxa"/>
            <w:tcBorders>
              <w:top w:val="nil"/>
              <w:left w:val="nil"/>
              <w:bottom w:val="single" w:sz="4" w:space="0" w:color="auto"/>
              <w:right w:val="nil"/>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5030" w:type="dxa"/>
            <w:tcBorders>
              <w:top w:val="nil"/>
              <w:left w:val="single" w:sz="4" w:space="0" w:color="auto"/>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100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200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200: TERRASSEMENT</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201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21-009-100460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Fouilles manuelles en rigoles et en puits pour semelles et poteaux</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50,0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202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22-006-101771</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Remblai compacté par couches successives en matériaux d'apport</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50,0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200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300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300: FONDATIONS</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301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21-009-100480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Béton de propreté coulé au fond des fouilles dosé à 150 kg/m</w:t>
            </w:r>
            <w:r w:rsidRPr="00E7711F">
              <w:rPr>
                <w:rFonts w:ascii="Times New Roman" w:hAnsi="Times New Roman" w:cs="Times New Roman"/>
                <w:sz w:val="20"/>
                <w:szCs w:val="20"/>
                <w:vertAlign w:val="superscript"/>
              </w:rPr>
              <w:t>3</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302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21-009-100477</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Agglos de 20x20x40 bourrés pour soubassement</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83,0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303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21-009-100484</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Béton armé dosé à 350 kg/m</w:t>
            </w:r>
            <w:r w:rsidRPr="00E7711F">
              <w:rPr>
                <w:rFonts w:ascii="Times New Roman" w:hAnsi="Times New Roman" w:cs="Times New Roman"/>
                <w:sz w:val="20"/>
                <w:szCs w:val="20"/>
                <w:vertAlign w:val="superscript"/>
              </w:rPr>
              <w:t xml:space="preserve">3 </w:t>
            </w:r>
            <w:r w:rsidRPr="00E7711F">
              <w:rPr>
                <w:rFonts w:ascii="Times New Roman" w:hAnsi="Times New Roman" w:cs="Times New Roman"/>
                <w:sz w:val="20"/>
                <w:szCs w:val="20"/>
              </w:rPr>
              <w:t>pour semelles isolées et longrines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6,0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304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Béton dosé à 250 kg/m</w:t>
            </w:r>
            <w:r w:rsidRPr="00E7711F">
              <w:rPr>
                <w:rFonts w:ascii="Times New Roman" w:hAnsi="Times New Roman" w:cs="Times New Roman"/>
                <w:sz w:val="20"/>
                <w:szCs w:val="20"/>
                <w:vertAlign w:val="superscript"/>
              </w:rPr>
              <w:t xml:space="preserve">3 </w:t>
            </w:r>
            <w:r w:rsidRPr="00E7711F">
              <w:rPr>
                <w:rFonts w:ascii="Times New Roman" w:hAnsi="Times New Roman" w:cs="Times New Roman"/>
                <w:sz w:val="20"/>
                <w:szCs w:val="20"/>
              </w:rPr>
              <w:t xml:space="preserve"> pour dallage de la plate forme (ép = 15cm)</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300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400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400: MACONNERIE</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401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21-009-100386</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Murs en agglos creux de 15x20x40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180,0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402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21-006-100392</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Béton armé dosé à 350 kg/m3 pour linteaux, poteaux et chaînages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5,0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403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21-006-100422</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Enduits intérieurs et extérieurs verticaux pour crépissage des murs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400,0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404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21-009-100473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Chape ciment lisse pour plancher bas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-Total 400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500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500: CHARPENTE ET COUVERTURE</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501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21-004-100372</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Bois de charpente traité pour ferme et pannes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3</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3,5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lastRenderedPageBreak/>
              <w:t>502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21-005-100383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Bardage en tôles BAC ALU 7/10è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503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21-005-100376</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de planches de rive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ml</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50,0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504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21-005-100380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Founiture et pose de couverture en tôles BAC ALU 6/10è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175,0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505</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21-015-100576</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Solivage et faux plafond en contre plaqué</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500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600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600: MENUISERIE BOIS ET METALLIQUE</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21-011-100520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en bois massif pleine en SAPELLI de 0.80 m x 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3,5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21-011-100520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en bois massif pleine en SAPELLI de 0.90 mx2.20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9,9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21-011-100520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en bois massif pleine en SAPELLI de 1,00 mx2.20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2,2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21-011-100520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en bois massif et en panneaux de 0.70 m x 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4,0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605</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21-013-100533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Métalliques  de 1.50 m x 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6,6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606</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21-013-100533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Portes Métalliques  de 1.00 m x 2.20 m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2,2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607</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xml:space="preserve">Fenêtres avec cadres en bois et châssis NACO </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600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700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700:  PEINTURE ET REVÊTEMENT</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21-014-100545</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Impréssion à la chaux sur maçonnerie et béton</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400,0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21-014-100564</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Bicouche peinture pantex 1300 pour murs extérieurs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120,0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21-014-100565</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Bicouche peinture pantex 800 pour murs intérieurs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280,0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21-014-100565</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Bicouche peinture pantex 800 pour faux plafond</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m²</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705</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21-014-100573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vernis sur porte en bois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22,2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706</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21-014-100546</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Bicouche peinture à huile pour grilles antivols fenêtres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14,0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707</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21-017-100631</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Carreaux 5x5 pour sol toilettes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6,8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401"/>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708</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21-017-100631</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Faiences 15x15 sur murs toilettes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w:t>
            </w:r>
            <w:r w:rsidRPr="00E7711F">
              <w:rPr>
                <w:rFonts w:ascii="Times New Roman" w:hAnsi="Times New Roman" w:cs="Times New Roman"/>
                <w:sz w:val="20"/>
                <w:szCs w:val="20"/>
                <w:vertAlign w:val="superscript"/>
              </w:rPr>
              <w:t>2</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16,4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700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800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800: ELECTRICITE</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801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Fourreautage générale de toutes les installations y compris câblage et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Ens</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802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Branchement et abonnement Electricité ENEO</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Ens</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lastRenderedPageBreak/>
              <w:t>803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21-007-100443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intérrupteurs S.A</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804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21-007-100440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prise force 2P ( 10/16 A) + T</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10,0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675"/>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805</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21-007-100422</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réglette avec tube fluorescent de 1.20 y compris toutes sujétions</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9,0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color w:val="FF0000"/>
                <w:sz w:val="20"/>
                <w:szCs w:val="20"/>
              </w:rPr>
            </w:pPr>
            <w:r w:rsidRPr="00E7711F">
              <w:rPr>
                <w:rFonts w:ascii="Times New Roman" w:hAnsi="Times New Roman" w:cs="Times New Roman"/>
                <w:b/>
                <w:bCs/>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800</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900</w:t>
            </w:r>
          </w:p>
        </w:tc>
        <w:tc>
          <w:tcPr>
            <w:tcW w:w="6515" w:type="dxa"/>
            <w:gridSpan w:val="2"/>
            <w:tcBorders>
              <w:top w:val="single" w:sz="4" w:space="0" w:color="auto"/>
              <w:left w:val="nil"/>
              <w:bottom w:val="single" w:sz="4" w:space="0" w:color="auto"/>
              <w:right w:val="single" w:sz="4" w:space="0" w:color="000000"/>
            </w:tcBorders>
            <w:shd w:val="clear" w:color="000000" w:fill="DCE6F1"/>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LOT 900: PLOMBERIE SANITAIRE ET ASSINISSEMENT</w:t>
            </w:r>
          </w:p>
        </w:tc>
        <w:tc>
          <w:tcPr>
            <w:tcW w:w="487"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single" w:sz="4" w:space="0" w:color="auto"/>
              <w:right w:val="single" w:sz="4"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000000" w:fill="DCE6F1"/>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901</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21-016-100591</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Construction fosse septique avec puisard</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902</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21-016-100593</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de WC à l'anglaise avec chasse basse</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903</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xml:space="preserve">Branchement et abonnement au réseau CDE </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Ens</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904</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21-016-100585</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lavabo piédestal complet</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905</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21-003-100370</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Caniveau de collecte des eaux de pluie</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ml</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28,0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906</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point de chute</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U</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4,0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907</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goutière en PVC</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ml</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30,0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53"/>
        </w:trPr>
        <w:tc>
          <w:tcPr>
            <w:tcW w:w="795" w:type="dxa"/>
            <w:tcBorders>
              <w:top w:val="nil"/>
              <w:left w:val="single" w:sz="8" w:space="0" w:color="auto"/>
              <w:bottom w:val="single" w:sz="4" w:space="0" w:color="auto"/>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908</w:t>
            </w:r>
          </w:p>
        </w:tc>
        <w:tc>
          <w:tcPr>
            <w:tcW w:w="1485"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Fourniture et pose descente d'eau en PVC</w:t>
            </w:r>
          </w:p>
        </w:tc>
        <w:tc>
          <w:tcPr>
            <w:tcW w:w="487"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ml</w:t>
            </w:r>
          </w:p>
        </w:tc>
        <w:tc>
          <w:tcPr>
            <w:tcW w:w="772"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xml:space="preserve">     18,0   </w:t>
            </w:r>
          </w:p>
        </w:tc>
        <w:tc>
          <w:tcPr>
            <w:tcW w:w="796" w:type="dxa"/>
            <w:tcBorders>
              <w:top w:val="nil"/>
              <w:left w:val="nil"/>
              <w:bottom w:val="single" w:sz="4" w:space="0" w:color="auto"/>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69"/>
        </w:trPr>
        <w:tc>
          <w:tcPr>
            <w:tcW w:w="795" w:type="dxa"/>
            <w:tcBorders>
              <w:top w:val="nil"/>
              <w:left w:val="single" w:sz="4" w:space="0" w:color="auto"/>
              <w:bottom w:val="nil"/>
              <w:right w:val="single" w:sz="4" w:space="0" w:color="auto"/>
            </w:tcBorders>
            <w:shd w:val="clear" w:color="000000" w:fill="D9D9D9"/>
            <w:vAlign w:val="center"/>
            <w:hideMark/>
          </w:tcPr>
          <w:p w:rsidR="008413D7" w:rsidRPr="00E7711F" w:rsidRDefault="008413D7" w:rsidP="00E7711F">
            <w:pPr>
              <w:spacing w:line="240" w:lineRule="auto"/>
              <w:jc w:val="center"/>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1485" w:type="dxa"/>
            <w:tcBorders>
              <w:top w:val="nil"/>
              <w:left w:val="nil"/>
              <w:bottom w:val="nil"/>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color w:val="FF0000"/>
                <w:sz w:val="20"/>
                <w:szCs w:val="20"/>
              </w:rPr>
            </w:pPr>
            <w:r w:rsidRPr="00E7711F">
              <w:rPr>
                <w:rFonts w:ascii="Times New Roman" w:hAnsi="Times New Roman" w:cs="Times New Roman"/>
                <w:color w:val="FF0000"/>
                <w:sz w:val="20"/>
                <w:szCs w:val="20"/>
              </w:rPr>
              <w:t> </w:t>
            </w:r>
          </w:p>
        </w:tc>
        <w:tc>
          <w:tcPr>
            <w:tcW w:w="5030" w:type="dxa"/>
            <w:tcBorders>
              <w:top w:val="nil"/>
              <w:left w:val="nil"/>
              <w:bottom w:val="nil"/>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b/>
                <w:bCs/>
                <w:sz w:val="20"/>
                <w:szCs w:val="20"/>
              </w:rPr>
            </w:pPr>
            <w:r w:rsidRPr="00E7711F">
              <w:rPr>
                <w:rFonts w:ascii="Times New Roman" w:hAnsi="Times New Roman" w:cs="Times New Roman"/>
                <w:b/>
                <w:bCs/>
                <w:sz w:val="20"/>
                <w:szCs w:val="20"/>
              </w:rPr>
              <w:t>Sous - Total 900</w:t>
            </w:r>
          </w:p>
        </w:tc>
        <w:tc>
          <w:tcPr>
            <w:tcW w:w="487" w:type="dxa"/>
            <w:tcBorders>
              <w:top w:val="nil"/>
              <w:left w:val="nil"/>
              <w:bottom w:val="nil"/>
              <w:right w:val="single" w:sz="4" w:space="0" w:color="auto"/>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sz w:val="20"/>
                <w:szCs w:val="20"/>
              </w:rPr>
            </w:pPr>
            <w:r w:rsidRPr="00E7711F">
              <w:rPr>
                <w:rFonts w:ascii="Times New Roman" w:hAnsi="Times New Roman" w:cs="Times New Roman"/>
                <w:sz w:val="20"/>
                <w:szCs w:val="20"/>
              </w:rPr>
              <w:t> </w:t>
            </w:r>
          </w:p>
        </w:tc>
        <w:tc>
          <w:tcPr>
            <w:tcW w:w="772" w:type="dxa"/>
            <w:tcBorders>
              <w:top w:val="nil"/>
              <w:left w:val="nil"/>
              <w:bottom w:val="nil"/>
              <w:right w:val="single" w:sz="4" w:space="0" w:color="auto"/>
            </w:tcBorders>
            <w:shd w:val="clear" w:color="auto" w:fill="auto"/>
            <w:vAlign w:val="center"/>
            <w:hideMark/>
          </w:tcPr>
          <w:p w:rsidR="008413D7" w:rsidRPr="00E7711F" w:rsidRDefault="008413D7" w:rsidP="00E7711F">
            <w:pPr>
              <w:spacing w:line="240" w:lineRule="auto"/>
              <w:jc w:val="right"/>
              <w:rPr>
                <w:rFonts w:ascii="Times New Roman" w:hAnsi="Times New Roman" w:cs="Times New Roman"/>
                <w:sz w:val="20"/>
                <w:szCs w:val="20"/>
              </w:rPr>
            </w:pPr>
            <w:r w:rsidRPr="00E7711F">
              <w:rPr>
                <w:rFonts w:ascii="Times New Roman" w:hAnsi="Times New Roman" w:cs="Times New Roman"/>
                <w:sz w:val="20"/>
                <w:szCs w:val="20"/>
              </w:rPr>
              <w:t> </w:t>
            </w:r>
          </w:p>
        </w:tc>
        <w:tc>
          <w:tcPr>
            <w:tcW w:w="796" w:type="dxa"/>
            <w:tcBorders>
              <w:top w:val="nil"/>
              <w:left w:val="nil"/>
              <w:bottom w:val="nil"/>
              <w:right w:val="single" w:sz="4"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c>
          <w:tcPr>
            <w:tcW w:w="1024" w:type="dxa"/>
            <w:tcBorders>
              <w:top w:val="nil"/>
              <w:left w:val="nil"/>
              <w:bottom w:val="nil"/>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46"/>
        </w:trPr>
        <w:tc>
          <w:tcPr>
            <w:tcW w:w="1038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b/>
                <w:bCs/>
                <w:sz w:val="20"/>
                <w:szCs w:val="20"/>
              </w:rPr>
            </w:pPr>
            <w:r w:rsidRPr="00E7711F">
              <w:rPr>
                <w:rFonts w:ascii="Times New Roman" w:hAnsi="Times New Roman" w:cs="Times New Roman"/>
                <w:b/>
                <w:bCs/>
                <w:sz w:val="20"/>
                <w:szCs w:val="20"/>
              </w:rPr>
              <w:t>RECAPITULATIF</w:t>
            </w:r>
          </w:p>
        </w:tc>
      </w:tr>
      <w:tr w:rsidR="008413D7" w:rsidRPr="00BF33BE" w:rsidTr="00E7711F">
        <w:trPr>
          <w:trHeight w:val="334"/>
        </w:trPr>
        <w:tc>
          <w:tcPr>
            <w:tcW w:w="9365"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100: INSTALLATION DE CHANTIER</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200: TERRASSEMENT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300: FONDATIONS</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400: MACONNERIE</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500: CHARPENTE ET COUVERTURE</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600: MENUISERIE BOIS ET METALLIQUE</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700:  PEINTURE ET REVÊTEMENT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800: ELECTRICITE</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LOT 900: PLOMBERIE SANITAIRE ET ASSINISSEMENT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sz w:val="20"/>
                <w:szCs w:val="20"/>
              </w:rPr>
            </w:pPr>
            <w:r w:rsidRPr="00E7711F">
              <w:rPr>
                <w:rFonts w:ascii="Times New Roman" w:hAnsi="Times New Roman" w:cs="Times New Roman"/>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TOTAL HT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TVA (19.25% HT)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I.R (5,5% HT)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34"/>
        </w:trPr>
        <w:tc>
          <w:tcPr>
            <w:tcW w:w="936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NET A MANDATER (94,5% HT)</w:t>
            </w:r>
          </w:p>
        </w:tc>
        <w:tc>
          <w:tcPr>
            <w:tcW w:w="1024" w:type="dxa"/>
            <w:tcBorders>
              <w:top w:val="nil"/>
              <w:left w:val="nil"/>
              <w:bottom w:val="single" w:sz="4" w:space="0" w:color="auto"/>
              <w:right w:val="single" w:sz="8" w:space="0" w:color="auto"/>
            </w:tcBorders>
            <w:shd w:val="clear" w:color="auto" w:fill="auto"/>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346"/>
        </w:trPr>
        <w:tc>
          <w:tcPr>
            <w:tcW w:w="9365" w:type="dxa"/>
            <w:gridSpan w:val="6"/>
            <w:tcBorders>
              <w:top w:val="single" w:sz="4" w:space="0" w:color="auto"/>
              <w:left w:val="single" w:sz="8" w:space="0" w:color="auto"/>
              <w:bottom w:val="single" w:sz="8" w:space="0" w:color="auto"/>
              <w:right w:val="single" w:sz="4" w:space="0" w:color="000000"/>
            </w:tcBorders>
            <w:shd w:val="clear" w:color="000000" w:fill="D9D9D9"/>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TOTAL TTC (HT+TVA)</w:t>
            </w:r>
          </w:p>
        </w:tc>
        <w:tc>
          <w:tcPr>
            <w:tcW w:w="1024" w:type="dxa"/>
            <w:tcBorders>
              <w:top w:val="nil"/>
              <w:left w:val="nil"/>
              <w:bottom w:val="single" w:sz="8" w:space="0" w:color="auto"/>
              <w:right w:val="single" w:sz="8" w:space="0" w:color="auto"/>
            </w:tcBorders>
            <w:shd w:val="clear" w:color="000000" w:fill="D9D9D9"/>
            <w:vAlign w:val="center"/>
            <w:hideMark/>
          </w:tcPr>
          <w:p w:rsidR="008413D7" w:rsidRPr="00E7711F" w:rsidRDefault="008413D7" w:rsidP="00E7711F">
            <w:pPr>
              <w:spacing w:line="240" w:lineRule="auto"/>
              <w:rPr>
                <w:rFonts w:ascii="Times New Roman" w:hAnsi="Times New Roman" w:cs="Times New Roman"/>
                <w:b/>
                <w:bCs/>
                <w:sz w:val="20"/>
                <w:szCs w:val="20"/>
              </w:rPr>
            </w:pPr>
            <w:r w:rsidRPr="00E7711F">
              <w:rPr>
                <w:rFonts w:ascii="Times New Roman" w:hAnsi="Times New Roman" w:cs="Times New Roman"/>
                <w:b/>
                <w:bCs/>
                <w:sz w:val="20"/>
                <w:szCs w:val="20"/>
              </w:rPr>
              <w:t> </w:t>
            </w:r>
          </w:p>
        </w:tc>
      </w:tr>
      <w:tr w:rsidR="008413D7" w:rsidRPr="00BF33BE" w:rsidTr="00E7711F">
        <w:trPr>
          <w:trHeight w:val="401"/>
        </w:trPr>
        <w:tc>
          <w:tcPr>
            <w:tcW w:w="1038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413D7" w:rsidRPr="00E7711F" w:rsidRDefault="008413D7" w:rsidP="00E7711F">
            <w:pPr>
              <w:spacing w:line="240" w:lineRule="auto"/>
              <w:jc w:val="center"/>
              <w:rPr>
                <w:rFonts w:ascii="Times New Roman" w:hAnsi="Times New Roman" w:cs="Times New Roman"/>
                <w:color w:val="000000"/>
                <w:sz w:val="20"/>
                <w:szCs w:val="20"/>
              </w:rPr>
            </w:pPr>
            <w:r w:rsidRPr="00E7711F">
              <w:rPr>
                <w:rFonts w:ascii="Times New Roman" w:hAnsi="Times New Roman" w:cs="Times New Roman"/>
                <w:color w:val="000000"/>
                <w:sz w:val="20"/>
                <w:szCs w:val="20"/>
              </w:rPr>
              <w:t>Arrêté le Présent devis à la somme de :</w:t>
            </w:r>
          </w:p>
        </w:tc>
      </w:tr>
    </w:tbl>
    <w:p w:rsidR="008413D7" w:rsidRPr="009B6418" w:rsidRDefault="008413D7" w:rsidP="008413D7">
      <w:pPr>
        <w:jc w:val="center"/>
        <w:rPr>
          <w:b/>
          <w:sz w:val="10"/>
          <w:szCs w:val="10"/>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0B716F" w:rsidP="00DF0869">
      <w:pPr>
        <w:rPr>
          <w:rFonts w:ascii="Times New Roman" w:hAnsi="Times New Roman" w:cs="Times New Roman"/>
          <w:sz w:val="24"/>
          <w:lang w:eastAsia="fr-BE"/>
        </w:rPr>
      </w:pPr>
      <w:r w:rsidRPr="000B716F">
        <w:rPr>
          <w:bCs/>
          <w:iCs/>
          <w:noProof/>
          <w:lang w:eastAsia="fr-FR"/>
        </w:rPr>
        <w:pict>
          <v:shape id="Zone de texte 14" o:spid="_x0000_s1046" type="#_x0000_t202" style="position:absolute;margin-left:-11.8pt;margin-top:274.05pt;width:460.8pt;height:72.95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EF5A02" w:rsidRDefault="00EF5A02" w:rsidP="00DF0869">
                  <w:pPr>
                    <w:jc w:val="center"/>
                    <w:rPr>
                      <w:b/>
                      <w:iCs/>
                      <w:sz w:val="32"/>
                      <w:szCs w:val="32"/>
                    </w:rPr>
                  </w:pPr>
                  <w:r w:rsidRPr="00B1352A">
                    <w:rPr>
                      <w:b/>
                      <w:iCs/>
                      <w:sz w:val="32"/>
                      <w:szCs w:val="32"/>
                    </w:rPr>
                    <w:t>PIECE 8: LE CADRE DU SOUS-DETAIL DES PRIX UNITAIRES (SDP)</w:t>
                  </w:r>
                  <w:r>
                    <w:rPr>
                      <w:b/>
                      <w:iCs/>
                      <w:sz w:val="32"/>
                      <w:szCs w:val="32"/>
                    </w:rPr>
                    <w:t xml:space="preserve"> </w:t>
                  </w:r>
                </w:p>
                <w:p w:rsidR="00EF5A02" w:rsidRPr="00B1352A" w:rsidRDefault="00EF5A02"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2" w:right="1418" w:bottom="1418" w:left="1418"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w:t>
            </w: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EF5A02"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0B716F" w:rsidP="00DF0869">
      <w:pPr>
        <w:jc w:val="center"/>
        <w:rPr>
          <w:rFonts w:ascii="Times New Roman" w:hAnsi="Times New Roman" w:cs="Times New Roman"/>
          <w:b/>
          <w:sz w:val="24"/>
          <w:u w:val="single"/>
          <w:lang w:eastAsia="fr-BE"/>
        </w:rPr>
      </w:pPr>
      <w:r w:rsidRPr="000B716F">
        <w:rPr>
          <w:bCs/>
          <w:iCs/>
          <w:noProof/>
          <w:lang w:eastAsia="fr-FR"/>
        </w:rPr>
        <w:pict>
          <v:shape id="Zone de texte 13" o:spid="_x0000_s1047" type="#_x0000_t202" style="position:absolute;left:0;text-align:left;margin-left:69.2pt;margin-top:328.35pt;width:275.65pt;height:32.6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EF5A02" w:rsidRPr="00B1352A" w:rsidRDefault="00EF5A02"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EF5A02" w:rsidRDefault="00EF5A02" w:rsidP="00DF0869"/>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0B716F" w:rsidP="00DF0869">
      <w:r>
        <w:rPr>
          <w:noProof/>
          <w:lang w:eastAsia="fr-FR"/>
        </w:rPr>
        <w:lastRenderedPageBreak/>
        <w:pict>
          <v:shape id="_x0000_s1059" type="#_x0000_t202" style="position:absolute;margin-left:294.65pt;margin-top:-28.05pt;width:198.35pt;height:143.45pt;z-index:251697152" strokecolor="white [3212]">
            <v:textbox>
              <w:txbxContent>
                <w:p w:rsidR="00EF5A02" w:rsidRPr="00C063E4" w:rsidRDefault="00EF5A02" w:rsidP="00DF0869">
                  <w:pPr>
                    <w:spacing w:after="0"/>
                    <w:jc w:val="center"/>
                    <w:rPr>
                      <w:b/>
                      <w:lang w:val="en-US"/>
                    </w:rPr>
                  </w:pPr>
                  <w:r w:rsidRPr="00C063E4">
                    <w:rPr>
                      <w:b/>
                      <w:lang w:val="en-US"/>
                    </w:rPr>
                    <w:t>REPUBLIC OF CAMEROON</w:t>
                  </w:r>
                </w:p>
                <w:p w:rsidR="00EF5A02" w:rsidRPr="00C063E4" w:rsidRDefault="00EF5A02" w:rsidP="00DF0869">
                  <w:pPr>
                    <w:spacing w:after="0"/>
                    <w:jc w:val="center"/>
                    <w:rPr>
                      <w:b/>
                      <w:lang w:val="en-US"/>
                    </w:rPr>
                  </w:pPr>
                  <w:r w:rsidRPr="00C063E4">
                    <w:rPr>
                      <w:b/>
                      <w:lang w:val="en-US"/>
                    </w:rPr>
                    <w:t>Pecae-Work-Fatherland</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EAST REGION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KADEY DIVISION</w:t>
                  </w:r>
                </w:p>
                <w:p w:rsidR="00EF5A02" w:rsidRPr="00C063E4" w:rsidRDefault="00EF5A02" w:rsidP="00DF0869">
                  <w:pPr>
                    <w:spacing w:after="0"/>
                    <w:jc w:val="center"/>
                    <w:rPr>
                      <w:b/>
                      <w:lang w:val="en-US"/>
                    </w:rPr>
                  </w:pPr>
                  <w:r w:rsidRPr="00C063E4">
                    <w:rPr>
                      <w:b/>
                      <w:lang w:val="en-US"/>
                    </w:rPr>
                    <w:t>********</w:t>
                  </w:r>
                </w:p>
                <w:p w:rsidR="00EF5A02" w:rsidRPr="00C063E4" w:rsidRDefault="00EF5A02" w:rsidP="00DF0869">
                  <w:pPr>
                    <w:spacing w:after="0"/>
                    <w:jc w:val="center"/>
                    <w:rPr>
                      <w:b/>
                      <w:lang w:val="en-US"/>
                    </w:rPr>
                  </w:pPr>
                  <w:r w:rsidRPr="00C063E4">
                    <w:rPr>
                      <w:b/>
                      <w:lang w:val="en-US"/>
                    </w:rPr>
                    <w:t>MBANG COUNCIL</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sz w:val="24"/>
                    </w:rPr>
                  </w:pPr>
                </w:p>
              </w:txbxContent>
            </v:textbox>
          </v:shape>
        </w:pict>
      </w:r>
      <w:r>
        <w:rPr>
          <w:noProof/>
          <w:lang w:eastAsia="fr-FR"/>
        </w:rPr>
        <w:pict>
          <v:shape id="_x0000_s1058" type="#_x0000_t202" style="position:absolute;margin-left:-35.5pt;margin-top:-37.55pt;width:198.35pt;height:144.7pt;z-index:251696128" strokecolor="white [3212]">
            <v:textbox>
              <w:txbxContent>
                <w:p w:rsidR="00EF5A02" w:rsidRPr="00C063E4" w:rsidRDefault="00EF5A02" w:rsidP="00DF0869">
                  <w:pPr>
                    <w:spacing w:after="0"/>
                    <w:jc w:val="center"/>
                    <w:rPr>
                      <w:b/>
                    </w:rPr>
                  </w:pPr>
                  <w:r w:rsidRPr="00C063E4">
                    <w:rPr>
                      <w:b/>
                    </w:rPr>
                    <w:t>REPUBLIQUE DU CAMEROUN</w:t>
                  </w:r>
                </w:p>
                <w:p w:rsidR="00EF5A02" w:rsidRDefault="00EF5A02" w:rsidP="00DF0869">
                  <w:pPr>
                    <w:spacing w:after="0"/>
                    <w:jc w:val="center"/>
                    <w:rPr>
                      <w:b/>
                    </w:rPr>
                  </w:pPr>
                  <w:r w:rsidRPr="00C063E4">
                    <w:rPr>
                      <w:b/>
                    </w:rPr>
                    <w:t>Paix-Travail-Patrie</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REGION DE L’EST</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DEPARTEMENT DE LA KADEY</w:t>
                  </w:r>
                </w:p>
                <w:p w:rsidR="00EF5A02" w:rsidRPr="00C063E4" w:rsidRDefault="00EF5A02" w:rsidP="00DF0869">
                  <w:pPr>
                    <w:spacing w:after="0"/>
                    <w:jc w:val="center"/>
                    <w:rPr>
                      <w:b/>
                    </w:rPr>
                  </w:pPr>
                  <w:r>
                    <w:rPr>
                      <w:b/>
                    </w:rPr>
                    <w:t>********</w:t>
                  </w:r>
                </w:p>
                <w:p w:rsidR="00EF5A02" w:rsidRDefault="00EF5A02" w:rsidP="00DF0869">
                  <w:pPr>
                    <w:spacing w:after="0"/>
                    <w:jc w:val="center"/>
                    <w:rPr>
                      <w:b/>
                    </w:rPr>
                  </w:pPr>
                  <w:r w:rsidRPr="00C063E4">
                    <w:rPr>
                      <w:b/>
                    </w:rPr>
                    <w:t>COMMUNE DE MBANG</w:t>
                  </w:r>
                </w:p>
                <w:p w:rsidR="00EF5A02" w:rsidRDefault="00EF5A02" w:rsidP="00DF0869">
                  <w:pPr>
                    <w:spacing w:after="0"/>
                    <w:jc w:val="center"/>
                    <w:rPr>
                      <w:b/>
                    </w:rPr>
                  </w:pPr>
                  <w:r>
                    <w:rPr>
                      <w:b/>
                    </w:rPr>
                    <w:t>********</w:t>
                  </w:r>
                </w:p>
                <w:p w:rsidR="00EF5A02" w:rsidRDefault="00EF5A02" w:rsidP="00DF0869">
                  <w:pPr>
                    <w:spacing w:after="0"/>
                    <w:rPr>
                      <w:b/>
                    </w:rPr>
                  </w:pPr>
                </w:p>
                <w:p w:rsidR="00EF5A02" w:rsidRPr="00C063E4" w:rsidRDefault="00EF5A02" w:rsidP="00DF0869">
                  <w:pPr>
                    <w:spacing w:after="0"/>
                    <w:rPr>
                      <w:b/>
                    </w:rPr>
                  </w:pPr>
                </w:p>
                <w:p w:rsidR="00EF5A02" w:rsidRPr="00C063E4" w:rsidRDefault="00EF5A02" w:rsidP="00DF0869">
                  <w:pPr>
                    <w:spacing w:after="0"/>
                    <w:jc w:val="center"/>
                    <w:rPr>
                      <w:b/>
                    </w:rPr>
                  </w:pPr>
                </w:p>
              </w:txbxContent>
            </v:textbox>
          </v:shape>
        </w:pict>
      </w:r>
      <w:r w:rsidR="00DF0869">
        <w:rPr>
          <w:noProof/>
          <w:lang w:eastAsia="fr-FR"/>
        </w:rPr>
        <w:drawing>
          <wp:anchor distT="36576" distB="36576" distL="36576" distR="36576" simplePos="0" relativeHeight="251698176"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Pr="0060393F" w:rsidRDefault="00DF0869"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DF0869" w:rsidRPr="007E7188"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COMMANDE N°________/ AONO</w:t>
      </w:r>
      <w:r w:rsidRPr="007E7188">
        <w:rPr>
          <w:rFonts w:ascii="Times New Roman" w:hAnsi="Times New Roman" w:cs="Times New Roman"/>
          <w:b/>
          <w:bCs/>
        </w:rPr>
        <w:t>/</w:t>
      </w:r>
      <w:r w:rsidR="00B15D30">
        <w:rPr>
          <w:rFonts w:ascii="Times New Roman" w:hAnsi="Times New Roman" w:cs="Times New Roman"/>
          <w:b/>
          <w:bCs/>
        </w:rPr>
        <w:t>C-MBG/SG/CIPM/202</w:t>
      </w:r>
      <w:r w:rsidR="00FF620A">
        <w:rPr>
          <w:rFonts w:ascii="Times New Roman" w:hAnsi="Times New Roman" w:cs="Times New Roman"/>
          <w:b/>
          <w:bCs/>
        </w:rPr>
        <w:t>1</w:t>
      </w:r>
      <w:r w:rsidRPr="007E7188">
        <w:rPr>
          <w:rFonts w:ascii="Times New Roman" w:hAnsi="Times New Roman" w:cs="Times New Roman"/>
          <w:b/>
          <w:bCs/>
        </w:rPr>
        <w:t xml:space="preserve"> DU _____</w:t>
      </w:r>
      <w:r w:rsidR="00B15D30">
        <w:rPr>
          <w:rFonts w:ascii="Times New Roman" w:hAnsi="Times New Roman" w:cs="Times New Roman"/>
          <w:b/>
          <w:bCs/>
        </w:rPr>
        <w:t>______</w:t>
      </w:r>
      <w:r w:rsidRPr="007E7188">
        <w:rPr>
          <w:rFonts w:ascii="Times New Roman" w:hAnsi="Times New Roman" w:cs="Times New Roman"/>
          <w:b/>
          <w:bCs/>
        </w:rPr>
        <w:t>_</w:t>
      </w:r>
      <w:r w:rsidRPr="007E7188">
        <w:rPr>
          <w:rFonts w:ascii="Times New Roman" w:hAnsi="Times New Roman" w:cs="Times New Roman"/>
          <w:bCs/>
        </w:rPr>
        <w:t>PASSEE APRES 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sidRPr="007E7188">
        <w:rPr>
          <w:rFonts w:ascii="Times New Roman" w:hAnsi="Times New Roman" w:cs="Times New Roman"/>
          <w:bCs/>
          <w:sz w:val="24"/>
          <w:szCs w:val="24"/>
        </w:rPr>
        <w:t>/</w:t>
      </w:r>
      <w:r w:rsidRPr="00582D09">
        <w:rPr>
          <w:rFonts w:ascii="Times New Roman" w:hAnsi="Times New Roman" w:cs="Times New Roman"/>
          <w:bCs/>
          <w:sz w:val="24"/>
          <w:szCs w:val="24"/>
        </w:rPr>
        <w:t>SG/</w:t>
      </w:r>
      <w:r w:rsidR="00B15D30">
        <w:rPr>
          <w:rFonts w:ascii="Times New Roman" w:hAnsi="Times New Roman" w:cs="Times New Roman"/>
          <w:bCs/>
        </w:rPr>
        <w:t>CI</w:t>
      </w:r>
      <w:r w:rsidRPr="00582D09">
        <w:rPr>
          <w:rFonts w:ascii="Times New Roman" w:hAnsi="Times New Roman" w:cs="Times New Roman"/>
          <w:bCs/>
        </w:rPr>
        <w:t>PM/</w:t>
      </w:r>
      <w:r w:rsidR="00B15D30">
        <w:rPr>
          <w:rFonts w:ascii="Times New Roman" w:hAnsi="Times New Roman" w:cs="Times New Roman"/>
          <w:bCs/>
        </w:rPr>
        <w:t>202</w:t>
      </w:r>
      <w:r w:rsidR="00FF620A">
        <w:rPr>
          <w:rFonts w:ascii="Times New Roman" w:hAnsi="Times New Roman" w:cs="Times New Roman"/>
          <w:bCs/>
        </w:rPr>
        <w:t>1</w:t>
      </w:r>
      <w:r w:rsidRPr="007E7188">
        <w:rPr>
          <w:rFonts w:ascii="Times New Roman" w:hAnsi="Times New Roman" w:cs="Times New Roman"/>
          <w:bCs/>
        </w:rPr>
        <w:t xml:space="preserve">  DU ….…………….. POUR L’EXECUTION DES TRAVAUX DE CONSTRUCTION</w:t>
      </w:r>
      <w:r w:rsidR="00C305DE">
        <w:rPr>
          <w:rFonts w:ascii="Times New Roman" w:hAnsi="Times New Roman" w:cs="Times New Roman"/>
          <w:bCs/>
        </w:rPr>
        <w:t xml:space="preserve"> DE CERTQINS EDIFICES  PUBLICS </w:t>
      </w:r>
      <w:r w:rsidRPr="007E7188">
        <w:rPr>
          <w:rFonts w:ascii="Times New Roman" w:hAnsi="Times New Roman" w:cs="Times New Roman"/>
          <w:bCs/>
        </w:rPr>
        <w:t xml:space="preserve"> </w:t>
      </w:r>
      <w:r w:rsidR="00FF620A">
        <w:rPr>
          <w:rFonts w:ascii="Times New Roman" w:hAnsi="Times New Roman" w:cs="Times New Roman"/>
          <w:bCs/>
        </w:rPr>
        <w:t xml:space="preserve">DANS </w:t>
      </w:r>
      <w:r w:rsidRPr="007E7188">
        <w:rPr>
          <w:rFonts w:ascii="Times New Roman" w:hAnsi="Times New Roman" w:cs="Times New Roman"/>
          <w:bCs/>
        </w:rPr>
        <w:t xml:space="preserve">LA COMMUNE DE </w:t>
      </w:r>
      <w:r>
        <w:rPr>
          <w:rFonts w:ascii="Times New Roman" w:hAnsi="Times New Roman" w:cs="Times New Roman"/>
          <w:bCs/>
        </w:rPr>
        <w:t>MBANG</w:t>
      </w:r>
      <w:r w:rsidRPr="007E7188">
        <w:rPr>
          <w:rFonts w:ascii="Times New Roman" w:hAnsi="Times New Roman" w:cs="Times New Roman"/>
          <w:bCs/>
        </w:rPr>
        <w:t>, DEPARTEMENT DE LA KADEY, REGION DE L’EST.</w:t>
      </w:r>
      <w:r w:rsidR="00C305DE">
        <w:rPr>
          <w:rFonts w:ascii="Times New Roman" w:hAnsi="Times New Roman" w:cs="Times New Roman"/>
          <w:bCs/>
        </w:rPr>
        <w:t xml:space="preserve"> LOT A PRECISER</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 BIP, EXERCICE 20</w:t>
      </w:r>
      <w:r w:rsidR="0089744C">
        <w:rPr>
          <w:sz w:val="22"/>
          <w:szCs w:val="22"/>
        </w:rPr>
        <w:t>2</w:t>
      </w:r>
      <w:r w:rsidR="00FF620A">
        <w:rPr>
          <w:sz w:val="22"/>
          <w:szCs w:val="22"/>
        </w:rPr>
        <w:t>1</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DF0869" w:rsidRPr="001232D3" w:rsidRDefault="00DF0869" w:rsidP="00DF0869">
      <w:pPr>
        <w:pStyle w:val="Titre10"/>
        <w:jc w:val="left"/>
        <w:rPr>
          <w:b w:val="0"/>
          <w:bCs w:val="0"/>
          <w:sz w:val="22"/>
          <w:szCs w:val="22"/>
        </w:rPr>
      </w:pPr>
      <w:r w:rsidRPr="004778A9">
        <w:rPr>
          <w:sz w:val="22"/>
          <w:szCs w:val="22"/>
        </w:rPr>
        <w:t xml:space="preserve">OBJET : </w:t>
      </w:r>
      <w:r w:rsidR="00C305DE" w:rsidRPr="007E7188">
        <w:rPr>
          <w:bCs w:val="0"/>
        </w:rPr>
        <w:t>POUR L’EXECUTION DES TRAVAUX DE CONSTRUCTION</w:t>
      </w:r>
      <w:r w:rsidR="00C305DE">
        <w:rPr>
          <w:bCs w:val="0"/>
        </w:rPr>
        <w:t xml:space="preserve"> DE CERTQINS EDIFICES  PUBLICS </w:t>
      </w:r>
      <w:r w:rsidR="00C305DE" w:rsidRPr="007E7188">
        <w:rPr>
          <w:bCs w:val="0"/>
        </w:rPr>
        <w:t xml:space="preserve"> </w:t>
      </w:r>
      <w:r w:rsidR="00C305DE">
        <w:rPr>
          <w:bCs w:val="0"/>
        </w:rPr>
        <w:t xml:space="preserve">DANS </w:t>
      </w:r>
      <w:r w:rsidR="00C305DE" w:rsidRPr="007E7188">
        <w:rPr>
          <w:bCs w:val="0"/>
        </w:rPr>
        <w:t xml:space="preserve">LA COMMUNE DE </w:t>
      </w:r>
      <w:r w:rsidR="00C305DE">
        <w:rPr>
          <w:bCs w:val="0"/>
        </w:rPr>
        <w:t>MBANG</w:t>
      </w:r>
      <w:r w:rsidR="00C305DE" w:rsidRPr="007E7188">
        <w:rPr>
          <w:bCs w:val="0"/>
        </w:rPr>
        <w:t>, DEPARTEMENT DE LA KADEY, REGION DE L’EST.</w:t>
      </w:r>
      <w:r w:rsidR="00C305DE">
        <w:rPr>
          <w:bCs w:val="0"/>
        </w:rPr>
        <w:t xml:space="preserve"> LOT A PRECISER</w:t>
      </w:r>
      <w:r w:rsidRPr="001232D3">
        <w:rPr>
          <w:b w:val="0"/>
          <w:bCs w:val="0"/>
          <w:color w:val="auto"/>
          <w:sz w:val="22"/>
          <w:szCs w:val="22"/>
        </w:rPr>
        <w:t>.</w:t>
      </w:r>
    </w:p>
    <w:p w:rsidR="00DF0869" w:rsidRDefault="00DF0869" w:rsidP="00DF0869">
      <w:pPr>
        <w:spacing w:after="0"/>
        <w:rPr>
          <w:sz w:val="10"/>
          <w:szCs w:val="10"/>
          <w:lang w:eastAsia="fr-FR"/>
        </w:rPr>
      </w:pPr>
    </w:p>
    <w:p w:rsidR="00DF0869" w:rsidRPr="008413D7" w:rsidRDefault="00DF0869" w:rsidP="00DF0869">
      <w:pPr>
        <w:spacing w:after="0" w:line="240" w:lineRule="auto"/>
        <w:jc w:val="both"/>
        <w:outlineLvl w:val="0"/>
        <w:rPr>
          <w:rFonts w:ascii="Times New Roman" w:hAnsi="Times New Roman" w:cs="Times New Roman"/>
          <w:b/>
          <w:sz w:val="10"/>
          <w:szCs w:val="10"/>
          <w:lang w:eastAsia="fr-FR"/>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2020</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7646B4">
            <w:pPr>
              <w:pStyle w:val="Paragraphedeliste"/>
              <w:numPr>
                <w:ilvl w:val="0"/>
                <w:numId w:val="71"/>
              </w:numPr>
              <w:jc w:val="both"/>
              <w:rPr>
                <w:bCs/>
                <w:sz w:val="22"/>
                <w:szCs w:val="22"/>
              </w:rPr>
            </w:pPr>
            <w:r w:rsidRPr="0060393F">
              <w:rPr>
                <w:bCs/>
                <w:sz w:val="22"/>
                <w:szCs w:val="22"/>
              </w:rPr>
              <w:t>MONTANT TOTAL HORS T VA…………...</w:t>
            </w:r>
          </w:p>
          <w:p w:rsidR="00DF0869" w:rsidRPr="0060393F" w:rsidRDefault="00DF0869" w:rsidP="007646B4">
            <w:pPr>
              <w:pStyle w:val="Corpsdetexte3"/>
              <w:numPr>
                <w:ilvl w:val="0"/>
                <w:numId w:val="71"/>
              </w:numPr>
              <w:tabs>
                <w:tab w:val="clear" w:pos="3060"/>
              </w:tabs>
              <w:spacing w:line="240" w:lineRule="auto"/>
              <w:jc w:val="both"/>
              <w:rPr>
                <w:bCs w:val="0"/>
                <w:sz w:val="22"/>
                <w:szCs w:val="22"/>
              </w:rPr>
            </w:pPr>
            <w:r w:rsidRPr="0060393F">
              <w:rPr>
                <w:sz w:val="22"/>
                <w:szCs w:val="22"/>
              </w:rPr>
              <w:t>T VA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MONTANT TTC (A+B)………………………</w:t>
            </w:r>
          </w:p>
          <w:p w:rsidR="00DF0869" w:rsidRPr="0060393F" w:rsidRDefault="00DF0869" w:rsidP="007646B4">
            <w:pPr>
              <w:pStyle w:val="Paragraphedeliste"/>
              <w:numPr>
                <w:ilvl w:val="0"/>
                <w:numId w:val="71"/>
              </w:numPr>
              <w:jc w:val="both"/>
              <w:rPr>
                <w:bCs/>
                <w:sz w:val="22"/>
                <w:szCs w:val="22"/>
              </w:rPr>
            </w:pPr>
            <w:r w:rsidRPr="0060393F">
              <w:rPr>
                <w:bCs/>
                <w:sz w:val="22"/>
                <w:szCs w:val="22"/>
              </w:rPr>
              <w:t>AIR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DF0869" w:rsidRPr="00C305DE" w:rsidRDefault="00DF0869" w:rsidP="00DF0869">
      <w:pPr>
        <w:spacing w:after="0" w:line="240" w:lineRule="auto"/>
        <w:jc w:val="center"/>
        <w:outlineLvl w:val="0"/>
        <w:rPr>
          <w:rFonts w:ascii="Times New Roman" w:hAnsi="Times New Roman" w:cs="Times New Roman"/>
          <w:b/>
          <w:bCs/>
          <w:lang w:val="en-US"/>
        </w:rPr>
      </w:pPr>
      <w:r w:rsidRPr="0060393F">
        <w:rPr>
          <w:rFonts w:ascii="Times New Roman" w:hAnsi="Times New Roman" w:cs="Times New Roman"/>
          <w:b/>
          <w:bCs/>
        </w:rPr>
        <w:t>LETTRE COMMANDE N°__</w:t>
      </w:r>
      <w:r w:rsidR="0089744C">
        <w:rPr>
          <w:rFonts w:ascii="Times New Roman" w:hAnsi="Times New Roman" w:cs="Times New Roman"/>
          <w:b/>
          <w:bCs/>
        </w:rPr>
        <w:t>______/ LC/C-MBG/SG/CIPM/2020</w:t>
      </w:r>
      <w:r>
        <w:rPr>
          <w:rFonts w:ascii="Times New Roman" w:hAnsi="Times New Roman" w:cs="Times New Roman"/>
          <w:b/>
          <w:bCs/>
        </w:rPr>
        <w:t xml:space="preserve"> DU ______</w:t>
      </w:r>
      <w:r w:rsidRPr="0060393F">
        <w:rPr>
          <w:rFonts w:ascii="Times New Roman" w:hAnsi="Times New Roman" w:cs="Times New Roman"/>
          <w:bCs/>
        </w:rPr>
        <w:t xml:space="preserve">PASSEE APRES </w:t>
      </w:r>
      <w:r w:rsidRPr="007E7188">
        <w:rPr>
          <w:rFonts w:ascii="Times New Roman" w:hAnsi="Times New Roman" w:cs="Times New Roman"/>
          <w:bCs/>
        </w:rPr>
        <w:t>APPEL D’OFFRES NATIONAL OUVERT N°_____/</w:t>
      </w:r>
      <w:r w:rsidRPr="00B153FE">
        <w:rPr>
          <w:rFonts w:ascii="Times New Roman" w:hAnsi="Times New Roman" w:cs="Times New Roman"/>
          <w:bCs/>
          <w:sz w:val="24"/>
          <w:szCs w:val="24"/>
        </w:rPr>
        <w:t xml:space="preserve">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Pr>
          <w:rFonts w:ascii="Times New Roman" w:hAnsi="Times New Roman" w:cs="Times New Roman"/>
          <w:bCs/>
          <w:sz w:val="24"/>
          <w:szCs w:val="24"/>
        </w:rPr>
        <w:t>/S</w:t>
      </w:r>
      <w:r w:rsidRPr="00582D09">
        <w:rPr>
          <w:rFonts w:ascii="Times New Roman" w:hAnsi="Times New Roman" w:cs="Times New Roman"/>
          <w:bCs/>
          <w:sz w:val="24"/>
          <w:szCs w:val="24"/>
        </w:rPr>
        <w:t>G/</w:t>
      </w:r>
      <w:r w:rsidR="0089744C">
        <w:rPr>
          <w:rFonts w:ascii="Times New Roman" w:hAnsi="Times New Roman" w:cs="Times New Roman"/>
          <w:bCs/>
        </w:rPr>
        <w:t>CI</w:t>
      </w:r>
      <w:r w:rsidRPr="00582D09">
        <w:rPr>
          <w:rFonts w:ascii="Times New Roman" w:hAnsi="Times New Roman" w:cs="Times New Roman"/>
          <w:bCs/>
        </w:rPr>
        <w:t>PM/2</w:t>
      </w:r>
      <w:r w:rsidR="0089744C">
        <w:rPr>
          <w:rFonts w:ascii="Times New Roman" w:hAnsi="Times New Roman" w:cs="Times New Roman"/>
          <w:bCs/>
        </w:rPr>
        <w:t>020</w:t>
      </w:r>
      <w:r w:rsidRPr="007E7188">
        <w:rPr>
          <w:rFonts w:ascii="Times New Roman" w:hAnsi="Times New Roman" w:cs="Times New Roman"/>
          <w:bCs/>
        </w:rPr>
        <w:t xml:space="preserve"> DU ….…………….. </w:t>
      </w:r>
      <w:r w:rsidR="00C305DE" w:rsidRPr="007E7188">
        <w:rPr>
          <w:rFonts w:ascii="Times New Roman" w:hAnsi="Times New Roman" w:cs="Times New Roman"/>
          <w:bCs/>
        </w:rPr>
        <w:t>POUR L’EXECUTION DES TRAVAUX DE CONSTRUCTION</w:t>
      </w:r>
      <w:r w:rsidR="00C305DE">
        <w:rPr>
          <w:rFonts w:ascii="Times New Roman" w:hAnsi="Times New Roman" w:cs="Times New Roman"/>
          <w:bCs/>
        </w:rPr>
        <w:t xml:space="preserve"> DE CERTQINS EDIFICES  PUBLICS </w:t>
      </w:r>
      <w:r w:rsidR="00C305DE" w:rsidRPr="007E7188">
        <w:rPr>
          <w:rFonts w:ascii="Times New Roman" w:hAnsi="Times New Roman" w:cs="Times New Roman"/>
          <w:bCs/>
        </w:rPr>
        <w:t xml:space="preserve"> </w:t>
      </w:r>
      <w:r w:rsidR="00C305DE">
        <w:rPr>
          <w:rFonts w:ascii="Times New Roman" w:hAnsi="Times New Roman" w:cs="Times New Roman"/>
          <w:bCs/>
        </w:rPr>
        <w:t xml:space="preserve">DANS </w:t>
      </w:r>
      <w:r w:rsidR="00C305DE" w:rsidRPr="007E7188">
        <w:rPr>
          <w:rFonts w:ascii="Times New Roman" w:hAnsi="Times New Roman" w:cs="Times New Roman"/>
          <w:bCs/>
        </w:rPr>
        <w:t xml:space="preserve">LA COMMUNE DE </w:t>
      </w:r>
      <w:r w:rsidR="00C305DE">
        <w:rPr>
          <w:rFonts w:ascii="Times New Roman" w:hAnsi="Times New Roman" w:cs="Times New Roman"/>
          <w:bCs/>
        </w:rPr>
        <w:t>MBANG</w:t>
      </w:r>
      <w:r w:rsidR="00C305DE" w:rsidRPr="007E7188">
        <w:rPr>
          <w:rFonts w:ascii="Times New Roman" w:hAnsi="Times New Roman" w:cs="Times New Roman"/>
          <w:bCs/>
        </w:rPr>
        <w:t>, DEPARTEMENT DE LA KADEY, REGION DE L’EST.</w:t>
      </w:r>
      <w:r w:rsidR="00C305DE">
        <w:rPr>
          <w:rFonts w:ascii="Times New Roman" w:hAnsi="Times New Roman" w:cs="Times New Roman"/>
          <w:bCs/>
        </w:rPr>
        <w:t xml:space="preserve"> </w:t>
      </w:r>
      <w:r w:rsidR="00C305DE" w:rsidRPr="00C305DE">
        <w:rPr>
          <w:rFonts w:ascii="Times New Roman" w:hAnsi="Times New Roman" w:cs="Times New Roman"/>
          <w:bCs/>
          <w:lang w:val="en-US"/>
        </w:rPr>
        <w:t>LOT A PRECISER</w:t>
      </w:r>
      <w:r w:rsidRPr="00C305DE">
        <w:rPr>
          <w:rFonts w:ascii="Times New Roman" w:hAnsi="Times New Roman" w:cs="Times New Roman"/>
          <w:bCs/>
          <w:lang w:val="en-US"/>
        </w:rPr>
        <w:t>.</w:t>
      </w:r>
    </w:p>
    <w:p w:rsidR="0089744C" w:rsidRPr="0089744C" w:rsidRDefault="0089744C" w:rsidP="0089744C">
      <w:pPr>
        <w:spacing w:after="0"/>
        <w:rPr>
          <w:rFonts w:ascii="Times New Roman" w:hAnsi="Times New Roman" w:cs="Times New Roman"/>
          <w:b/>
          <w:lang w:val="en-US" w:eastAsia="fr-FR"/>
        </w:rPr>
      </w:pPr>
      <w:r w:rsidRPr="0089744C">
        <w:rPr>
          <w:rFonts w:ascii="Times New Roman" w:hAnsi="Times New Roman" w:cs="Times New Roman"/>
          <w:b/>
          <w:lang w:val="en-US" w:eastAsia="fr-FR"/>
        </w:rPr>
        <w:t xml:space="preserve">LOT N° 01: EP </w:t>
      </w:r>
      <w:r w:rsidR="00C305DE">
        <w:rPr>
          <w:rFonts w:ascii="Times New Roman" w:hAnsi="Times New Roman" w:cs="Times New Roman"/>
          <w:b/>
          <w:lang w:val="en-US" w:eastAsia="fr-FR"/>
        </w:rPr>
        <w:t>NGAO</w:t>
      </w:r>
    </w:p>
    <w:p w:rsidR="0089744C" w:rsidRPr="0089744C" w:rsidRDefault="0089744C" w:rsidP="0089744C">
      <w:pPr>
        <w:spacing w:after="0"/>
        <w:rPr>
          <w:rFonts w:ascii="Times New Roman" w:hAnsi="Times New Roman" w:cs="Times New Roman"/>
          <w:b/>
          <w:lang w:val="en-US" w:eastAsia="fr-FR"/>
        </w:rPr>
      </w:pPr>
      <w:r w:rsidRPr="0089744C">
        <w:rPr>
          <w:rFonts w:ascii="Times New Roman" w:hAnsi="Times New Roman" w:cs="Times New Roman"/>
          <w:b/>
          <w:lang w:val="en-US" w:eastAsia="fr-FR"/>
        </w:rPr>
        <w:t xml:space="preserve">LOT N° 02: </w:t>
      </w:r>
      <w:r w:rsidR="00C305DE">
        <w:rPr>
          <w:rFonts w:ascii="Times New Roman" w:hAnsi="Times New Roman" w:cs="Times New Roman"/>
          <w:b/>
          <w:lang w:val="en-US" w:eastAsia="fr-FR"/>
        </w:rPr>
        <w:t>POSTE QGRICOLE BITOUALA</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eastAsia="fr-FR"/>
        </w:rPr>
      </w:pPr>
    </w:p>
    <w:p w:rsidR="00DF0869" w:rsidRPr="0060393F" w:rsidRDefault="00DF0869" w:rsidP="00DF0869">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89744C">
        <w:rPr>
          <w:sz w:val="22"/>
          <w:szCs w:val="22"/>
        </w:rPr>
        <w:t>20</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spacing w:after="120"/>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0B716F" w:rsidP="00DF0869">
      <w:pPr>
        <w:jc w:val="center"/>
        <w:rPr>
          <w:rFonts w:ascii="Times New Roman" w:hAnsi="Times New Roman" w:cs="Times New Roman"/>
          <w:b/>
          <w:u w:val="single"/>
          <w:lang w:eastAsia="fr-BE"/>
        </w:rPr>
      </w:pPr>
      <w:r w:rsidRPr="000B716F">
        <w:rPr>
          <w:bCs/>
          <w:iCs/>
          <w:noProof/>
          <w:lang w:eastAsia="fr-FR"/>
        </w:rPr>
        <w:pict>
          <v:shape id="Zone de texte 10" o:spid="_x0000_s1048" type="#_x0000_t202" style="position:absolute;left:0;text-align:left;margin-left:45.75pt;margin-top:298.05pt;width:376.15pt;height:27.1pt;z-index:2516828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EF5A02" w:rsidRPr="00B1352A" w:rsidRDefault="00EF5A02"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EF5A02" w:rsidRDefault="00EF5A02" w:rsidP="00DF0869"/>
              </w:txbxContent>
            </v:textbox>
            <w10:wrap type="square" anchorx="margin" anchory="margin"/>
          </v:shape>
        </w:pic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0B716F" w:rsidP="00DF0869">
      <w:pPr>
        <w:pStyle w:val="Titre10"/>
        <w:spacing w:before="100" w:beforeAutospacing="1" w:after="100" w:afterAutospacing="1"/>
        <w:jc w:val="both"/>
        <w:rPr>
          <w:bCs w:val="0"/>
          <w:iCs/>
          <w:color w:val="auto"/>
        </w:rPr>
      </w:pPr>
      <w:r>
        <w:rPr>
          <w:bCs w:val="0"/>
          <w:iCs/>
          <w:noProof/>
          <w:color w:val="auto"/>
        </w:rPr>
        <w:pict>
          <v:shape id="Zone de texte 11" o:spid="_x0000_s1049" type="#_x0000_t202" style="position:absolute;left:0;text-align:left;margin-left:51.05pt;margin-top:281.9pt;width:360.65pt;height:27.65pt;z-index:2516838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EF5A02" w:rsidRPr="00B1352A" w:rsidRDefault="00EF5A02" w:rsidP="00DF0869">
                  <w:pPr>
                    <w:jc w:val="center"/>
                    <w:rPr>
                      <w:b/>
                      <w:iCs/>
                      <w:sz w:val="32"/>
                      <w:szCs w:val="32"/>
                    </w:rPr>
                  </w:pPr>
                  <w:r w:rsidRPr="00B1352A">
                    <w:rPr>
                      <w:b/>
                      <w:iCs/>
                      <w:sz w:val="32"/>
                      <w:szCs w:val="32"/>
                    </w:rPr>
                    <w:t>PIECE 11: TEXTES ET FICHES MODELES</w:t>
                  </w:r>
                </w:p>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w:t>
      </w:r>
      <w:r w:rsidRPr="0060393F">
        <w:rPr>
          <w:rFonts w:ascii="Arial" w:hAnsi="Arial" w:cs="Arial"/>
          <w:spacing w:val="7"/>
        </w:rPr>
        <w:t xml:space="preserve">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l’appel d’offres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l’Appel</w:t>
      </w:r>
      <w:r w:rsidRPr="0060393F">
        <w:rPr>
          <w:rFonts w:ascii="Arial" w:hAnsi="Arial" w:cs="Arial"/>
          <w:i/>
          <w:iCs/>
          <w:spacing w:val="6"/>
        </w:rPr>
        <w:t xml:space="preserve"> </w:t>
      </w:r>
      <w:r w:rsidRPr="0060393F">
        <w:rPr>
          <w:rFonts w:ascii="Arial" w:hAnsi="Arial" w:cs="Arial"/>
          <w:i/>
          <w:iCs/>
        </w:rPr>
        <w:t>d’Offres]:</w:t>
      </w:r>
    </w:p>
    <w:p w:rsidR="00DF0869" w:rsidRPr="0060393F" w:rsidRDefault="00DF0869" w:rsidP="00DF0869">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dossier</w:t>
      </w:r>
      <w:r w:rsidRPr="0060393F">
        <w:rPr>
          <w:rFonts w:ascii="Arial" w:hAnsi="Arial" w:cs="Arial"/>
          <w:spacing w:val="7"/>
        </w:rPr>
        <w:t xml:space="preserve"> </w:t>
      </w:r>
      <w:r w:rsidRPr="0060393F">
        <w:rPr>
          <w:rFonts w:ascii="Arial" w:hAnsi="Arial" w:cs="Arial"/>
        </w:rPr>
        <w:t>d'appel</w:t>
      </w:r>
      <w:r w:rsidRPr="0060393F">
        <w:rPr>
          <w:rFonts w:ascii="Arial" w:hAnsi="Arial" w:cs="Arial"/>
          <w:spacing w:val="7"/>
        </w:rPr>
        <w:t xml:space="preserve"> </w:t>
      </w:r>
      <w:r w:rsidRPr="0060393F">
        <w:rPr>
          <w:rFonts w:ascii="Arial" w:hAnsi="Arial" w:cs="Arial"/>
        </w:rPr>
        <w:t>d'offres.</w:t>
      </w:r>
    </w:p>
    <w:p w:rsidR="00DF0869" w:rsidRPr="0060393F" w:rsidRDefault="00DF0869" w:rsidP="00DF0869">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Pr="0060393F">
        <w:rPr>
          <w:rFonts w:ascii="Arial" w:hAnsi="Arial" w:cs="Arial"/>
        </w:rPr>
        <w:t>dossier</w:t>
      </w:r>
      <w:r w:rsidRPr="0060393F">
        <w:rPr>
          <w:rFonts w:ascii="Arial" w:hAnsi="Arial" w:cs="Arial"/>
          <w:spacing w:val="-5"/>
        </w:rPr>
        <w:t xml:space="preserve"> </w:t>
      </w:r>
      <w:r w:rsidRPr="0060393F">
        <w:rPr>
          <w:rFonts w:ascii="Arial" w:hAnsi="Arial" w:cs="Arial"/>
        </w:rPr>
        <w:t>d'Appel</w:t>
      </w:r>
      <w:r w:rsidRPr="0060393F">
        <w:rPr>
          <w:rFonts w:ascii="Arial" w:hAnsi="Arial" w:cs="Arial"/>
          <w:spacing w:val="-5"/>
        </w:rPr>
        <w:t xml:space="preserve"> </w:t>
      </w:r>
      <w:r w:rsidRPr="0060393F">
        <w:rPr>
          <w:rFonts w:ascii="Arial" w:hAnsi="Arial" w:cs="Arial"/>
        </w:rPr>
        <w:t>d'Offres,</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r w:rsidRPr="0060393F">
        <w:rPr>
          <w:rFonts w:ascii="Arial" w:hAnsi="Arial" w:cs="Arial"/>
        </w:rPr>
        <w:t>Cfa</w:t>
      </w:r>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DF0869" w:rsidRPr="0060393F" w:rsidRDefault="00DF0869" w:rsidP="00DF0869">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DF0869" w:rsidRPr="0060393F" w:rsidRDefault="00DF0869" w:rsidP="00DF0869">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4"/>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sidR="00C305DE">
        <w:rPr>
          <w:rFonts w:ascii="Times New Roman" w:hAnsi="Times New Roman" w:cs="Times New Roman"/>
        </w:rPr>
        <w:t>Maire de la Commune de Mbang</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B153FE">
        <w:rPr>
          <w:rFonts w:ascii="Times New Roman" w:hAnsi="Times New Roman" w:cs="Times New Roman"/>
          <w:bCs/>
          <w:sz w:val="24"/>
          <w:szCs w:val="24"/>
        </w:rPr>
        <w:t xml:space="preserve">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w:t>
      </w:r>
      <w:r w:rsidR="00C305DE" w:rsidRPr="0060393F">
        <w:rPr>
          <w:rFonts w:ascii="Times New Roman" w:hAnsi="Times New Roman" w:cs="Times New Roman"/>
        </w:rPr>
        <w:t>.....................………..</w:t>
      </w:r>
      <w:r w:rsidR="00C305DE">
        <w:rPr>
          <w:rFonts w:ascii="Times New Roman" w:hAnsi="Times New Roman" w:cs="Times New Roman"/>
          <w:bCs/>
          <w:iCs/>
          <w:sz w:val="24"/>
          <w:szCs w:val="24"/>
        </w:rPr>
        <w:t xml:space="preserve"> </w:t>
      </w:r>
      <w:r w:rsidR="00C305DE">
        <w:rPr>
          <w:rFonts w:ascii="Times New Roman" w:hAnsi="Times New Roman" w:cs="Times New Roman"/>
          <w:bCs/>
          <w:sz w:val="24"/>
          <w:szCs w:val="24"/>
        </w:rPr>
        <w:t>/</w:t>
      </w:r>
      <w:r>
        <w:rPr>
          <w:rFonts w:ascii="Times New Roman" w:hAnsi="Times New Roman" w:cs="Times New Roman"/>
          <w:bCs/>
        </w:rPr>
        <w:t>20</w:t>
      </w:r>
      <w:r w:rsidR="00C305DE">
        <w:rPr>
          <w:rFonts w:ascii="Times New Roman" w:hAnsi="Times New Roman" w:cs="Times New Roman"/>
          <w:bCs/>
        </w:rPr>
        <w:t>20</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la Commune de MBANG…………………..</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le Maire de la Commune de</w:t>
      </w:r>
      <w:r>
        <w:rPr>
          <w:rFonts w:ascii="Arial" w:hAnsi="Arial" w:cs="Arial"/>
          <w:i/>
          <w:iCs/>
        </w:rPr>
        <w:t xml:space="preserve"> MBANG</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sidRPr="0060393F">
        <w:rPr>
          <w:rFonts w:ascii="Arial" w:hAnsi="Arial" w:cs="Arial"/>
          <w:i/>
          <w:iCs/>
          <w:spacing w:val="-1"/>
        </w:rPr>
        <w:t xml:space="preserve"> </w:t>
      </w:r>
      <w:r w:rsidRPr="0060393F">
        <w:rPr>
          <w:rFonts w:ascii="Arial" w:hAnsi="Arial" w:cs="Arial"/>
          <w:i/>
          <w:iCs/>
        </w:rPr>
        <w:t>l’Appel</w:t>
      </w:r>
      <w:r w:rsidRPr="0060393F">
        <w:rPr>
          <w:rFonts w:ascii="Arial" w:hAnsi="Arial" w:cs="Arial"/>
          <w:i/>
          <w:iCs/>
          <w:spacing w:val="-1"/>
        </w:rPr>
        <w:t xml:space="preserve"> </w:t>
      </w:r>
      <w:r w:rsidRPr="0060393F">
        <w:rPr>
          <w:rFonts w:ascii="Arial" w:hAnsi="Arial" w:cs="Arial"/>
          <w:i/>
          <w:iCs/>
        </w:rPr>
        <w:t>d’Offres</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DF0869" w:rsidRPr="0060393F" w:rsidRDefault="00DF0869" w:rsidP="00DF0869">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DF0869" w:rsidRPr="0060393F" w:rsidRDefault="00DF0869" w:rsidP="00DF0869">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Pr>
          <w:rFonts w:ascii="Arial" w:hAnsi="Arial" w:cs="Arial"/>
          <w:i/>
          <w:iCs/>
        </w:rPr>
        <w:t>MBANG</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DF0869" w:rsidRPr="0060393F" w:rsidRDefault="00DF0869" w:rsidP="00DF0869">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8pt;height:130.4pt" o:ole="">
            <v:imagedata r:id="rId25" o:title=""/>
          </v:shape>
          <o:OLEObject Type="Embed" ProgID="Excel.Sheet.12" ShapeID="_x0000_i1026" DrawAspect="Content" ObjectID="_1676814835" r:id="rId26"/>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7646B4">
      <w:pPr>
        <w:pStyle w:val="Corpsdetexte"/>
        <w:numPr>
          <w:ilvl w:val="3"/>
          <w:numId w:val="83"/>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7646B4">
      <w:pPr>
        <w:pStyle w:val="Corpsdetexte"/>
        <w:numPr>
          <w:ilvl w:val="3"/>
          <w:numId w:val="83"/>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II-1</w:t>
      </w:r>
      <w:r w:rsidRPr="0060393F">
        <w:rPr>
          <w:sz w:val="22"/>
          <w:szCs w:val="22"/>
        </w:rPr>
        <w:t xml:space="preserve">   </w:t>
      </w:r>
      <w:r w:rsidRPr="0060393F">
        <w:rPr>
          <w:b w:val="0"/>
          <w:sz w:val="22"/>
          <w:szCs w:val="22"/>
        </w:rPr>
        <w:t xml:space="preserve">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II-2  Rappel des missions assignées à la sous commission d’analyse des offres.</w:t>
      </w:r>
      <w:r w:rsidRPr="0060393F">
        <w:rPr>
          <w:sz w:val="22"/>
          <w:szCs w:val="22"/>
        </w:rPr>
        <w:t xml:space="preserve"> </w:t>
      </w:r>
    </w:p>
    <w:p w:rsidR="00DF0869" w:rsidRPr="0060393F" w:rsidRDefault="00DF0869" w:rsidP="00DF0869">
      <w:pPr>
        <w:spacing w:after="0" w:line="240" w:lineRule="auto"/>
      </w:pPr>
    </w:p>
    <w:p w:rsidR="00DF0869" w:rsidRPr="0060393F" w:rsidRDefault="00DF0869" w:rsidP="007646B4">
      <w:pPr>
        <w:pStyle w:val="Corpsdetexte"/>
        <w:numPr>
          <w:ilvl w:val="3"/>
          <w:numId w:val="83"/>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7646B4">
      <w:pPr>
        <w:pStyle w:val="Corpsdetexte"/>
        <w:numPr>
          <w:ilvl w:val="3"/>
          <w:numId w:val="83"/>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DF0869" w:rsidRPr="0060393F" w:rsidRDefault="00DF0869" w:rsidP="00DF0869">
      <w:pPr>
        <w:pStyle w:val="Paragraphedeliste"/>
        <w:rPr>
          <w:sz w:val="22"/>
          <w:szCs w:val="22"/>
        </w:rPr>
      </w:pPr>
    </w:p>
    <w:p w:rsidR="00DF0869" w:rsidRPr="0060393F" w:rsidRDefault="00DF0869" w:rsidP="007646B4">
      <w:pPr>
        <w:pStyle w:val="Corpsdetexte"/>
        <w:numPr>
          <w:ilvl w:val="3"/>
          <w:numId w:val="83"/>
        </w:numPr>
        <w:ind w:left="1408" w:hanging="993"/>
        <w:jc w:val="left"/>
        <w:rPr>
          <w:sz w:val="22"/>
          <w:szCs w:val="22"/>
        </w:rPr>
      </w:pPr>
      <w:r w:rsidRPr="0060393F">
        <w:rPr>
          <w:sz w:val="22"/>
          <w:szCs w:val="22"/>
        </w:rPr>
        <w:t>METHODOLOGIE DE TRAVAIL</w:t>
      </w:r>
      <w:bookmarkEnd w:id="408"/>
    </w:p>
    <w:p w:rsidR="00DF0869" w:rsidRPr="0060393F" w:rsidRDefault="00DF0869" w:rsidP="00DF0869">
      <w:pPr>
        <w:pStyle w:val="Corpsdetexte"/>
        <w:ind w:left="1408"/>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EVALUATION DETAILLEE DES OFFRES </w:t>
      </w:r>
      <w:bookmarkEnd w:id="407"/>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253"/>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0B716F" w:rsidP="00DF0869">
      <w:pPr>
        <w:rPr>
          <w:rFonts w:ascii="Times New Roman" w:hAnsi="Times New Roman" w:cs="Times New Roman"/>
          <w:b/>
          <w:bCs/>
        </w:rPr>
      </w:pPr>
      <w:r w:rsidRPr="000B716F">
        <w:rPr>
          <w:noProof/>
          <w:lang w:eastAsia="fr-FR"/>
        </w:rPr>
        <w:pict>
          <v:shape id="Zone de texte 12" o:spid="_x0000_s1050" type="#_x0000_t202" style="position:absolute;margin-left:30.95pt;margin-top:346.3pt;width:390.3pt;height:48.6pt;z-index:2516848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EF5A02" w:rsidRPr="00F721E5" w:rsidRDefault="00EF5A02"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tbl>
      <w:tblPr>
        <w:tblW w:w="10381" w:type="dxa"/>
        <w:jc w:val="center"/>
        <w:tblInd w:w="1286" w:type="dxa"/>
        <w:tblCellMar>
          <w:left w:w="70" w:type="dxa"/>
          <w:right w:w="70" w:type="dxa"/>
        </w:tblCellMar>
        <w:tblLook w:val="04A0"/>
      </w:tblPr>
      <w:tblGrid>
        <w:gridCol w:w="1626"/>
        <w:gridCol w:w="4441"/>
        <w:gridCol w:w="850"/>
        <w:gridCol w:w="1134"/>
        <w:gridCol w:w="851"/>
        <w:gridCol w:w="850"/>
        <w:gridCol w:w="629"/>
      </w:tblGrid>
      <w:tr w:rsidR="00DF0869" w:rsidRPr="0060393F" w:rsidTr="00D7389D">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F0869" w:rsidRPr="00F422F0" w:rsidRDefault="00DF0869" w:rsidP="00D7389D">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DF0869" w:rsidRPr="00B153FE" w:rsidRDefault="00DF0869" w:rsidP="00D7389D">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w:t>
            </w:r>
            <w:r w:rsidR="00553A4A">
              <w:rPr>
                <w:rFonts w:ascii="Times New Roman" w:hAnsi="Times New Roman" w:cs="Times New Roman"/>
                <w:b/>
                <w:bCs/>
              </w:rPr>
              <w:t>°_____/AONO/C-MBG/SG/CIPM/2020</w:t>
            </w:r>
            <w:r w:rsidRPr="00836D91">
              <w:rPr>
                <w:rFonts w:ascii="Times New Roman" w:hAnsi="Times New Roman" w:cs="Times New Roman"/>
                <w:b/>
                <w:bCs/>
              </w:rPr>
              <w:t xml:space="preserve"> DU ________</w:t>
            </w:r>
            <w:r>
              <w:rPr>
                <w:sz w:val="20"/>
                <w:szCs w:val="20"/>
              </w:rPr>
              <w:t xml:space="preserve"> </w:t>
            </w:r>
            <w:r w:rsidRPr="0060393F">
              <w:rPr>
                <w:b/>
                <w:bCs/>
              </w:rPr>
              <w:br/>
            </w:r>
            <w:r w:rsidRPr="001D579F">
              <w:rPr>
                <w:rFonts w:ascii="Times New Roman" w:hAnsi="Times New Roman" w:cs="Times New Roman"/>
                <w:bCs/>
                <w:sz w:val="20"/>
                <w:szCs w:val="20"/>
              </w:rPr>
              <w:t>PASSEE APRES APPEL D’OFFRES NATIONAL OUVERT N°_____/</w:t>
            </w:r>
            <w:r w:rsidRPr="007E7188">
              <w:rPr>
                <w:rFonts w:ascii="Times New Roman" w:hAnsi="Times New Roman" w:cs="Times New Roman"/>
                <w:bCs/>
                <w:sz w:val="24"/>
                <w:szCs w:val="24"/>
              </w:rPr>
              <w:t xml:space="preserve"> </w:t>
            </w:r>
            <w:r w:rsidRPr="00B153FE">
              <w:rPr>
                <w:rFonts w:ascii="Times New Roman" w:hAnsi="Times New Roman" w:cs="Times New Roman"/>
                <w:bCs/>
                <w:sz w:val="20"/>
                <w:szCs w:val="20"/>
              </w:rPr>
              <w:t>AONO</w:t>
            </w:r>
            <w:r w:rsidR="00553A4A">
              <w:rPr>
                <w:rFonts w:ascii="Times New Roman" w:hAnsi="Times New Roman" w:cs="Times New Roman"/>
                <w:bCs/>
                <w:iCs/>
                <w:sz w:val="20"/>
                <w:szCs w:val="20"/>
              </w:rPr>
              <w:t>/</w:t>
            </w:r>
            <w:r w:rsidRPr="00B153FE">
              <w:rPr>
                <w:rFonts w:ascii="Times New Roman" w:hAnsi="Times New Roman" w:cs="Times New Roman"/>
                <w:bCs/>
                <w:iCs/>
                <w:sz w:val="20"/>
                <w:szCs w:val="20"/>
              </w:rPr>
              <w:t>C-MBANG</w:t>
            </w:r>
            <w:r w:rsidRPr="00B153FE">
              <w:rPr>
                <w:rFonts w:ascii="Times New Roman" w:hAnsi="Times New Roman" w:cs="Times New Roman"/>
                <w:bCs/>
                <w:sz w:val="20"/>
                <w:szCs w:val="20"/>
              </w:rPr>
              <w:t>/SG/</w:t>
            </w:r>
            <w:r w:rsidR="00553A4A" w:rsidRPr="00553A4A">
              <w:rPr>
                <w:rFonts w:ascii="Times New Roman" w:hAnsi="Times New Roman" w:cs="Times New Roman"/>
                <w:bCs/>
                <w:sz w:val="20"/>
                <w:szCs w:val="20"/>
              </w:rPr>
              <w:t>CI</w:t>
            </w:r>
            <w:r w:rsidRPr="00553A4A">
              <w:rPr>
                <w:rFonts w:ascii="Times New Roman" w:hAnsi="Times New Roman" w:cs="Times New Roman"/>
                <w:bCs/>
                <w:sz w:val="20"/>
                <w:szCs w:val="20"/>
              </w:rPr>
              <w:t>PM/</w:t>
            </w:r>
            <w:r w:rsidR="00553A4A" w:rsidRPr="00553A4A">
              <w:rPr>
                <w:rFonts w:ascii="Times New Roman" w:hAnsi="Times New Roman" w:cs="Times New Roman"/>
                <w:bCs/>
                <w:sz w:val="20"/>
                <w:szCs w:val="20"/>
              </w:rPr>
              <w:t>2020</w:t>
            </w:r>
          </w:p>
          <w:p w:rsidR="00DF0869" w:rsidRPr="001D579F" w:rsidRDefault="00DF0869" w:rsidP="00D7389D">
            <w:pPr>
              <w:pStyle w:val="Titre10"/>
              <w:rPr>
                <w:b w:val="0"/>
                <w:bCs w:val="0"/>
                <w:color w:val="auto"/>
                <w:sz w:val="20"/>
                <w:szCs w:val="20"/>
              </w:rPr>
            </w:pPr>
            <w:r w:rsidRPr="001D579F">
              <w:rPr>
                <w:b w:val="0"/>
                <w:bCs w:val="0"/>
                <w:sz w:val="20"/>
                <w:szCs w:val="20"/>
              </w:rPr>
              <w:t xml:space="preserve">DU ….…………….. </w:t>
            </w:r>
            <w:r w:rsidRPr="001D579F">
              <w:rPr>
                <w:b w:val="0"/>
                <w:bCs w:val="0"/>
                <w:color w:val="auto"/>
                <w:sz w:val="20"/>
                <w:szCs w:val="20"/>
              </w:rPr>
              <w:t>POUR L’EXECUTION</w:t>
            </w:r>
            <w:r>
              <w:rPr>
                <w:b w:val="0"/>
                <w:bCs w:val="0"/>
                <w:color w:val="auto"/>
                <w:sz w:val="20"/>
                <w:szCs w:val="20"/>
              </w:rPr>
              <w:t xml:space="preserve"> </w:t>
            </w:r>
            <w:r w:rsidRPr="001D579F">
              <w:rPr>
                <w:b w:val="0"/>
                <w:bCs w:val="0"/>
                <w:color w:val="auto"/>
                <w:sz w:val="20"/>
                <w:szCs w:val="20"/>
              </w:rPr>
              <w:t xml:space="preserve">DES TRAVAUX DE CONSTRUCTION </w:t>
            </w:r>
            <w:r w:rsidR="00D7389D">
              <w:rPr>
                <w:b w:val="0"/>
                <w:bCs w:val="0"/>
                <w:color w:val="auto"/>
                <w:sz w:val="20"/>
                <w:szCs w:val="20"/>
              </w:rPr>
              <w:t>CERTAINS EDIFICES PUBLICS</w:t>
            </w:r>
            <w:r w:rsidR="00553A4A">
              <w:rPr>
                <w:b w:val="0"/>
                <w:bCs w:val="0"/>
                <w:color w:val="auto"/>
                <w:sz w:val="20"/>
                <w:szCs w:val="20"/>
              </w:rPr>
              <w:t xml:space="preserve"> DE LA COMMUNE DE MBANG</w:t>
            </w:r>
            <w:r w:rsidRPr="001D579F">
              <w:rPr>
                <w:b w:val="0"/>
                <w:bCs w:val="0"/>
                <w:color w:val="auto"/>
                <w:sz w:val="20"/>
                <w:szCs w:val="20"/>
              </w:rPr>
              <w:t>, DEPARTEMENT DE LA KADEY, REGION DE L’EST.</w:t>
            </w:r>
          </w:p>
          <w:p w:rsidR="00DF0869" w:rsidRPr="00111EA6" w:rsidRDefault="00DF0869" w:rsidP="00D7389D">
            <w:pPr>
              <w:spacing w:after="0" w:line="240" w:lineRule="auto"/>
              <w:rPr>
                <w:rFonts w:ascii="Times New Roman" w:hAnsi="Times New Roman" w:cs="Times New Roman"/>
                <w:b/>
                <w:sz w:val="20"/>
                <w:szCs w:val="20"/>
                <w:lang w:val="en-US" w:eastAsia="fr-FR"/>
              </w:rPr>
            </w:pPr>
            <w:r w:rsidRPr="00111EA6">
              <w:rPr>
                <w:rFonts w:ascii="Times New Roman" w:hAnsi="Times New Roman" w:cs="Times New Roman"/>
                <w:b/>
                <w:sz w:val="20"/>
                <w:szCs w:val="20"/>
                <w:lang w:val="en-US" w:eastAsia="fr-FR"/>
              </w:rPr>
              <w:t>LOT N°</w:t>
            </w:r>
            <w:r w:rsidR="00553A4A">
              <w:rPr>
                <w:rFonts w:ascii="Times New Roman" w:hAnsi="Times New Roman" w:cs="Times New Roman"/>
                <w:b/>
                <w:sz w:val="20"/>
                <w:szCs w:val="20"/>
                <w:lang w:val="en-US" w:eastAsia="fr-FR"/>
              </w:rPr>
              <w:t xml:space="preserve"> 01: EP </w:t>
            </w:r>
            <w:r w:rsidR="00D7389D">
              <w:rPr>
                <w:rFonts w:ascii="Times New Roman" w:hAnsi="Times New Roman" w:cs="Times New Roman"/>
                <w:b/>
                <w:sz w:val="20"/>
                <w:szCs w:val="20"/>
                <w:lang w:val="en-US" w:eastAsia="fr-FR"/>
              </w:rPr>
              <w:t>NGAO</w:t>
            </w:r>
          </w:p>
          <w:p w:rsidR="00DF0869" w:rsidRPr="00111EA6" w:rsidRDefault="00553A4A" w:rsidP="00D7389D">
            <w:pPr>
              <w:spacing w:after="0" w:line="240" w:lineRule="auto"/>
              <w:rPr>
                <w:rFonts w:ascii="Times New Roman" w:hAnsi="Times New Roman" w:cs="Times New Roman"/>
                <w:b/>
                <w:sz w:val="20"/>
                <w:szCs w:val="20"/>
                <w:lang w:val="en-US" w:eastAsia="fr-FR"/>
              </w:rPr>
            </w:pPr>
            <w:r>
              <w:rPr>
                <w:rFonts w:ascii="Times New Roman" w:hAnsi="Times New Roman" w:cs="Times New Roman"/>
                <w:b/>
                <w:sz w:val="20"/>
                <w:szCs w:val="20"/>
                <w:lang w:val="en-US" w:eastAsia="fr-FR"/>
              </w:rPr>
              <w:t xml:space="preserve">LOT N° 02: </w:t>
            </w:r>
            <w:r w:rsidR="00D7389D">
              <w:rPr>
                <w:rFonts w:ascii="Times New Roman" w:hAnsi="Times New Roman" w:cs="Times New Roman"/>
                <w:b/>
                <w:sz w:val="20"/>
                <w:szCs w:val="20"/>
                <w:lang w:val="en-US" w:eastAsia="fr-FR"/>
              </w:rPr>
              <w:t>POSTE AGRICOLE BITOUALA</w:t>
            </w:r>
          </w:p>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BIP</w:t>
            </w:r>
            <w:r w:rsidRPr="0060393F">
              <w:rPr>
                <w:rFonts w:ascii="Times New Roman" w:hAnsi="Times New Roman" w:cs="Times New Roman"/>
              </w:rPr>
              <w:t>, EXERCICE 20</w:t>
            </w:r>
            <w:r w:rsidR="00553A4A">
              <w:rPr>
                <w:rFonts w:ascii="Times New Roman" w:hAnsi="Times New Roman" w:cs="Times New Roman"/>
              </w:rPr>
              <w:t>20</w:t>
            </w:r>
          </w:p>
        </w:tc>
      </w:tr>
      <w:tr w:rsidR="00DF0869" w:rsidRPr="0060393F" w:rsidTr="00324322">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 xml:space="preserve">   </w:t>
            </w: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DF0869" w:rsidRPr="0060393F" w:rsidTr="00324322">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bCs/>
                <w:sz w:val="22"/>
                <w:szCs w:val="22"/>
              </w:rPr>
            </w:pPr>
            <w:r w:rsidRPr="0060393F">
              <w:rPr>
                <w:bCs/>
                <w:sz w:val="22"/>
                <w:szCs w:val="22"/>
              </w:rPr>
              <w:t>Fausse déclaration </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color w:val="000000"/>
                <w:sz w:val="20"/>
              </w:rPr>
            </w:pPr>
            <w:r w:rsidRPr="0060393F">
              <w:rPr>
                <w:bCs/>
                <w:sz w:val="22"/>
                <w:szCs w:val="22"/>
              </w:rPr>
              <w:t>Pièce falsifiée ou non authentique</w:t>
            </w:r>
          </w:p>
        </w:tc>
      </w:tr>
      <w:tr w:rsidR="00DF0869" w:rsidRPr="0060393F" w:rsidTr="00324322">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r>
      <w:tr w:rsidR="00DF0869" w:rsidRPr="0060393F" w:rsidTr="00324322">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F0869" w:rsidRPr="0060393F" w:rsidTr="00324322">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DF0869" w:rsidRPr="0060393F" w:rsidTr="00324322">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DF0869" w:rsidRPr="0060393F" w:rsidTr="0032432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Génie Civil </w:t>
            </w:r>
            <w:r>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sz w:val="20"/>
                <w:szCs w:val="20"/>
                <w:lang w:eastAsia="fr-FR"/>
              </w:rPr>
              <w:t>ou</w:t>
            </w:r>
            <w:r>
              <w:rPr>
                <w:rFonts w:ascii="Times New Roman" w:eastAsia="Times New Roman" w:hAnsi="Times New Roman" w:cs="Times New Roman"/>
                <w:color w:val="000000"/>
                <w:sz w:val="20"/>
                <w:szCs w:val="20"/>
                <w:lang w:eastAsia="fr-FR"/>
              </w:rPr>
              <w:t xml:space="preserve">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r w:rsidRPr="0060393F">
              <w:rPr>
                <w:rFonts w:ascii="Times New Roman" w:eastAsia="Times New Roman" w:hAnsi="Times New Roman" w:cs="Times New Roman"/>
                <w:sz w:val="20"/>
                <w:szCs w:val="20"/>
                <w:lang w:eastAsia="fr-FR"/>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DF0869" w:rsidRPr="0060393F" w:rsidTr="00324322">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F0869" w:rsidRPr="0060393F" w:rsidTr="00324322">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CA ≥ 15 000 000</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lang w:eastAsia="fr-FR"/>
              </w:rPr>
            </w:pPr>
          </w:p>
        </w:tc>
      </w:tr>
    </w:tbl>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0B716F" w:rsidP="00DF0869">
      <w:pPr>
        <w:pStyle w:val="Titre10"/>
        <w:spacing w:before="100" w:beforeAutospacing="1" w:after="100" w:afterAutospacing="1"/>
        <w:jc w:val="both"/>
        <w:rPr>
          <w:bCs w:val="0"/>
          <w:iCs/>
          <w:color w:val="auto"/>
        </w:rPr>
      </w:pPr>
      <w:r w:rsidRPr="000B716F">
        <w:rPr>
          <w:noProof/>
        </w:rPr>
        <w:pict>
          <v:shape id="Zone de texte 9" o:spid="_x0000_s1051" type="#_x0000_t202" style="position:absolute;left:0;text-align:left;margin-left:77.45pt;margin-top:2.2pt;width:300.35pt;height:66.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EF5A02" w:rsidRPr="00B732DE" w:rsidRDefault="00EF5A02" w:rsidP="00DF0869">
                  <w:pPr>
                    <w:jc w:val="center"/>
                    <w:rPr>
                      <w:b/>
                      <w:iCs/>
                      <w:sz w:val="32"/>
                      <w:szCs w:val="32"/>
                    </w:rPr>
                  </w:pPr>
                  <w:r w:rsidRPr="00B732DE">
                    <w:rPr>
                      <w:b/>
                      <w:iCs/>
                      <w:sz w:val="32"/>
                      <w:szCs w:val="32"/>
                    </w:rPr>
                    <w:t>PIECE 13 : LISTE DES BANQUES ET                                                      ETABLISSEMENTS FINANCIERS AGREES</w:t>
                  </w:r>
                </w:p>
                <w:p w:rsidR="00EF5A02" w:rsidRDefault="00EF5A02" w:rsidP="00DF0869"/>
              </w:txbxContent>
            </v:textbox>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bookmarkEnd w:id="5"/>
    <w:bookmarkEnd w:id="6"/>
    <w:p w:rsidR="00DF0869" w:rsidRPr="0060393F" w:rsidRDefault="00DF0869" w:rsidP="00DF0869">
      <w:pPr>
        <w:rPr>
          <w:rFonts w:ascii="Times New Roman" w:eastAsia="Times New Roman" w:hAnsi="Times New Roman" w:cs="Times New Roman"/>
          <w:b/>
          <w:iCs/>
          <w:sz w:val="24"/>
          <w:szCs w:val="24"/>
          <w:lang w:eastAsia="fr-FR"/>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lastRenderedPageBreak/>
        <w:t>I- BANQUES</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lang w:val="en-GB"/>
        </w:rPr>
        <w:t>Banque Atlantique</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DF0869"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Pr>
          <w:rFonts w:ascii="Arial" w:hAnsi="Arial" w:cs="Arial"/>
        </w:rPr>
        <w:t>Zenithe Insurrance</w:t>
      </w:r>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DF8" w:rsidRDefault="00971DF8" w:rsidP="00D056DC">
      <w:pPr>
        <w:spacing w:after="0" w:line="240" w:lineRule="auto"/>
      </w:pPr>
      <w:r>
        <w:separator/>
      </w:r>
    </w:p>
  </w:endnote>
  <w:endnote w:type="continuationSeparator" w:id="1">
    <w:p w:rsidR="00971DF8" w:rsidRDefault="00971DF8" w:rsidP="00D05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EF5A02" w:rsidRDefault="000B716F">
        <w:pPr>
          <w:pStyle w:val="Pieddepage"/>
          <w:jc w:val="right"/>
        </w:pPr>
        <w:fldSimple w:instr=" PAGE   \* MERGEFORMAT ">
          <w:r w:rsidR="008F2CB6">
            <w:rPr>
              <w:noProof/>
            </w:rPr>
            <w:t>13</w:t>
          </w:r>
        </w:fldSimple>
      </w:p>
    </w:sdtContent>
  </w:sdt>
  <w:p w:rsidR="00EF5A02" w:rsidRDefault="00EF5A0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EF5A02" w:rsidRDefault="000B716F">
        <w:pPr>
          <w:pStyle w:val="Pieddepage"/>
          <w:jc w:val="right"/>
        </w:pPr>
        <w:fldSimple w:instr=" PAGE   \* MERGEFORMAT ">
          <w:r w:rsidR="008F2CB6">
            <w:rPr>
              <w:noProof/>
            </w:rPr>
            <w:t>1</w:t>
          </w:r>
        </w:fldSimple>
      </w:p>
    </w:sdtContent>
  </w:sdt>
  <w:p w:rsidR="00EF5A02" w:rsidRDefault="00EF5A0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2" w:rsidRDefault="000B716F">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EF5A02" w:rsidRDefault="000B716F">
                <w:pPr>
                  <w:pStyle w:val="Pieddepage"/>
                </w:pPr>
                <w:r>
                  <w:rPr>
                    <w:rStyle w:val="Numrodepage"/>
                  </w:rPr>
                  <w:fldChar w:fldCharType="begin"/>
                </w:r>
                <w:r w:rsidR="00EF5A02">
                  <w:rPr>
                    <w:rStyle w:val="Numrodepage"/>
                  </w:rPr>
                  <w:instrText xml:space="preserve"> PAGE </w:instrText>
                </w:r>
                <w:r>
                  <w:rPr>
                    <w:rStyle w:val="Numrodepage"/>
                  </w:rPr>
                  <w:fldChar w:fldCharType="separate"/>
                </w:r>
                <w:r w:rsidR="008F2CB6">
                  <w:rPr>
                    <w:rStyle w:val="Numrodepage"/>
                    <w:noProof/>
                  </w:rPr>
                  <w:t>116</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2" w:rsidRDefault="000B716F">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EF5A02" w:rsidRDefault="000B716F">
                <w:pPr>
                  <w:pStyle w:val="Pieddepage"/>
                </w:pPr>
                <w:r>
                  <w:rPr>
                    <w:rStyle w:val="Numrodepage"/>
                  </w:rPr>
                  <w:fldChar w:fldCharType="begin"/>
                </w:r>
                <w:r w:rsidR="00EF5A02">
                  <w:rPr>
                    <w:rStyle w:val="Numrodepage"/>
                  </w:rPr>
                  <w:instrText xml:space="preserve"> PAGE </w:instrText>
                </w:r>
                <w:r>
                  <w:rPr>
                    <w:rStyle w:val="Numrodepage"/>
                  </w:rPr>
                  <w:fldChar w:fldCharType="separate"/>
                </w:r>
                <w:r w:rsidR="008F2CB6">
                  <w:rPr>
                    <w:rStyle w:val="Numrodepage"/>
                    <w:noProof/>
                  </w:rPr>
                  <w:t>120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DF8" w:rsidRDefault="00971DF8" w:rsidP="00D056DC">
      <w:pPr>
        <w:spacing w:after="0" w:line="240" w:lineRule="auto"/>
      </w:pPr>
      <w:r>
        <w:separator/>
      </w:r>
    </w:p>
  </w:footnote>
  <w:footnote w:type="continuationSeparator" w:id="1">
    <w:p w:rsidR="00971DF8" w:rsidRDefault="00971DF8" w:rsidP="00D05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1">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2">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3">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4">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5">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6">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9">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6">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7">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8">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9">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5">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8">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1">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2">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3">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4">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7">
    <w:nsid w:val="55E440ED"/>
    <w:multiLevelType w:val="hybridMultilevel"/>
    <w:tmpl w:val="690EDA52"/>
    <w:lvl w:ilvl="0" w:tplc="CA6AD242">
      <w:start w:val="1"/>
      <w:numFmt w:val="lowerLetter"/>
      <w:lvlText w:val="%1."/>
      <w:lvlJc w:val="left"/>
      <w:pPr>
        <w:tabs>
          <w:tab w:val="num" w:pos="1440"/>
        </w:tabs>
        <w:ind w:left="1440" w:hanging="360"/>
      </w:pPr>
      <w:rPr>
        <w:rFonts w:hint="default"/>
        <w:b w:val="0"/>
        <w:i w:val="0"/>
        <w:color w:val="auto"/>
      </w:rPr>
    </w:lvl>
    <w:lvl w:ilvl="1" w:tplc="E0327E12" w:tentative="1">
      <w:start w:val="1"/>
      <w:numFmt w:val="lowerLetter"/>
      <w:lvlText w:val="%2."/>
      <w:lvlJc w:val="left"/>
      <w:pPr>
        <w:tabs>
          <w:tab w:val="num" w:pos="1440"/>
        </w:tabs>
        <w:ind w:left="1440" w:hanging="360"/>
      </w:pPr>
    </w:lvl>
    <w:lvl w:ilvl="2" w:tplc="1F6CB57C" w:tentative="1">
      <w:start w:val="1"/>
      <w:numFmt w:val="lowerRoman"/>
      <w:lvlText w:val="%3."/>
      <w:lvlJc w:val="right"/>
      <w:pPr>
        <w:tabs>
          <w:tab w:val="num" w:pos="2160"/>
        </w:tabs>
        <w:ind w:left="2160" w:hanging="180"/>
      </w:pPr>
    </w:lvl>
    <w:lvl w:ilvl="3" w:tplc="06CAC68C" w:tentative="1">
      <w:start w:val="1"/>
      <w:numFmt w:val="decimal"/>
      <w:lvlText w:val="%4."/>
      <w:lvlJc w:val="left"/>
      <w:pPr>
        <w:tabs>
          <w:tab w:val="num" w:pos="2880"/>
        </w:tabs>
        <w:ind w:left="2880" w:hanging="360"/>
      </w:pPr>
    </w:lvl>
    <w:lvl w:ilvl="4" w:tplc="5B262B2C" w:tentative="1">
      <w:start w:val="1"/>
      <w:numFmt w:val="lowerLetter"/>
      <w:lvlText w:val="%5."/>
      <w:lvlJc w:val="left"/>
      <w:pPr>
        <w:tabs>
          <w:tab w:val="num" w:pos="3600"/>
        </w:tabs>
        <w:ind w:left="3600" w:hanging="360"/>
      </w:pPr>
    </w:lvl>
    <w:lvl w:ilvl="5" w:tplc="9C9483C4" w:tentative="1">
      <w:start w:val="1"/>
      <w:numFmt w:val="lowerRoman"/>
      <w:lvlText w:val="%6."/>
      <w:lvlJc w:val="right"/>
      <w:pPr>
        <w:tabs>
          <w:tab w:val="num" w:pos="4320"/>
        </w:tabs>
        <w:ind w:left="4320" w:hanging="180"/>
      </w:pPr>
    </w:lvl>
    <w:lvl w:ilvl="6" w:tplc="607AA546" w:tentative="1">
      <w:start w:val="1"/>
      <w:numFmt w:val="decimal"/>
      <w:lvlText w:val="%7."/>
      <w:lvlJc w:val="left"/>
      <w:pPr>
        <w:tabs>
          <w:tab w:val="num" w:pos="5040"/>
        </w:tabs>
        <w:ind w:left="5040" w:hanging="360"/>
      </w:pPr>
    </w:lvl>
    <w:lvl w:ilvl="7" w:tplc="1D268202" w:tentative="1">
      <w:start w:val="1"/>
      <w:numFmt w:val="lowerLetter"/>
      <w:lvlText w:val="%8."/>
      <w:lvlJc w:val="left"/>
      <w:pPr>
        <w:tabs>
          <w:tab w:val="num" w:pos="5760"/>
        </w:tabs>
        <w:ind w:left="5760" w:hanging="360"/>
      </w:pPr>
    </w:lvl>
    <w:lvl w:ilvl="8" w:tplc="102CD0A6" w:tentative="1">
      <w:start w:val="1"/>
      <w:numFmt w:val="lowerRoman"/>
      <w:lvlText w:val="%9."/>
      <w:lvlJc w:val="right"/>
      <w:pPr>
        <w:tabs>
          <w:tab w:val="num" w:pos="6480"/>
        </w:tabs>
        <w:ind w:left="6480" w:hanging="180"/>
      </w:pPr>
    </w:lvl>
  </w:abstractNum>
  <w:abstractNum w:abstractNumId="78">
    <w:nsid w:val="562A604E"/>
    <w:multiLevelType w:val="hybridMultilevel"/>
    <w:tmpl w:val="0C626B36"/>
    <w:lvl w:ilvl="0" w:tplc="2BDCE498">
      <w:start w:val="1"/>
      <w:numFmt w:val="lowerLetter"/>
      <w:lvlText w:val="%1)"/>
      <w:lvlJc w:val="left"/>
      <w:pPr>
        <w:tabs>
          <w:tab w:val="num" w:pos="720"/>
        </w:tabs>
        <w:ind w:left="720" w:hanging="360"/>
      </w:pPr>
      <w:rPr>
        <w:rFonts w:ascii="Times New Roman" w:eastAsia="Times New Roman" w:hAnsi="Times New Roman" w:cs="Times New Roman"/>
      </w:rPr>
    </w:lvl>
    <w:lvl w:ilvl="1" w:tplc="040C0019">
      <w:start w:val="6"/>
      <w:numFmt w:val="upperLetter"/>
      <w:lvlText w:val="%2."/>
      <w:lvlJc w:val="left"/>
      <w:pPr>
        <w:tabs>
          <w:tab w:val="num" w:pos="1515"/>
        </w:tabs>
        <w:ind w:left="1515" w:hanging="435"/>
      </w:pPr>
      <w:rPr>
        <w:rFont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9">
    <w:nsid w:val="570C3748"/>
    <w:multiLevelType w:val="hybridMultilevel"/>
    <w:tmpl w:val="588A2130"/>
    <w:lvl w:ilvl="0" w:tplc="7466DABE">
      <w:start w:val="1"/>
      <w:numFmt w:val="decimal"/>
      <w:lvlText w:val="%1)"/>
      <w:lvlJc w:val="left"/>
      <w:pPr>
        <w:ind w:left="1080" w:hanging="360"/>
      </w:pPr>
      <w:rPr>
        <w:rFonts w:hint="default"/>
      </w:rPr>
    </w:lvl>
    <w:lvl w:ilvl="1" w:tplc="8786C778"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80">
    <w:nsid w:val="5C851857"/>
    <w:multiLevelType w:val="hybridMultilevel"/>
    <w:tmpl w:val="597EB4CE"/>
    <w:lvl w:ilvl="0" w:tplc="040C0011">
      <w:start w:val="1"/>
      <w:numFmt w:val="decimal"/>
      <w:lvlText w:val="%1."/>
      <w:lvlJc w:val="left"/>
      <w:pPr>
        <w:tabs>
          <w:tab w:val="num" w:pos="2160"/>
        </w:tabs>
        <w:ind w:left="2160" w:hanging="360"/>
      </w:pPr>
    </w:lvl>
    <w:lvl w:ilvl="1" w:tplc="040C0019">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1">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2">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85">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6">
    <w:nsid w:val="64D32CA9"/>
    <w:multiLevelType w:val="hybridMultilevel"/>
    <w:tmpl w:val="D138FF24"/>
    <w:lvl w:ilvl="0" w:tplc="842046CC">
      <w:start w:val="1"/>
      <w:numFmt w:val="lowerRoman"/>
      <w:lvlText w:val="%1."/>
      <w:lvlJc w:val="right"/>
      <w:pPr>
        <w:tabs>
          <w:tab w:val="num" w:pos="2484"/>
        </w:tabs>
        <w:ind w:left="2484" w:hanging="360"/>
      </w:pPr>
    </w:lvl>
    <w:lvl w:ilvl="1" w:tplc="5B6A575E">
      <w:start w:val="1"/>
      <w:numFmt w:val="lowerLetter"/>
      <w:lvlText w:val="%2."/>
      <w:lvlJc w:val="left"/>
      <w:pPr>
        <w:tabs>
          <w:tab w:val="num" w:pos="3204"/>
        </w:tabs>
        <w:ind w:left="3204" w:hanging="360"/>
      </w:pPr>
    </w:lvl>
    <w:lvl w:ilvl="2" w:tplc="0B984BCA" w:tentative="1">
      <w:start w:val="1"/>
      <w:numFmt w:val="lowerRoman"/>
      <w:lvlText w:val="%3."/>
      <w:lvlJc w:val="right"/>
      <w:pPr>
        <w:tabs>
          <w:tab w:val="num" w:pos="3924"/>
        </w:tabs>
        <w:ind w:left="3924" w:hanging="180"/>
      </w:pPr>
    </w:lvl>
    <w:lvl w:ilvl="3" w:tplc="D6DC4442" w:tentative="1">
      <w:start w:val="1"/>
      <w:numFmt w:val="decimal"/>
      <w:lvlText w:val="%4."/>
      <w:lvlJc w:val="left"/>
      <w:pPr>
        <w:tabs>
          <w:tab w:val="num" w:pos="4644"/>
        </w:tabs>
        <w:ind w:left="4644" w:hanging="360"/>
      </w:pPr>
    </w:lvl>
    <w:lvl w:ilvl="4" w:tplc="EFAC2CE4" w:tentative="1">
      <w:start w:val="1"/>
      <w:numFmt w:val="lowerLetter"/>
      <w:lvlText w:val="%5."/>
      <w:lvlJc w:val="left"/>
      <w:pPr>
        <w:tabs>
          <w:tab w:val="num" w:pos="5364"/>
        </w:tabs>
        <w:ind w:left="5364" w:hanging="360"/>
      </w:pPr>
    </w:lvl>
    <w:lvl w:ilvl="5" w:tplc="A86A7ECA" w:tentative="1">
      <w:start w:val="1"/>
      <w:numFmt w:val="lowerRoman"/>
      <w:lvlText w:val="%6."/>
      <w:lvlJc w:val="right"/>
      <w:pPr>
        <w:tabs>
          <w:tab w:val="num" w:pos="6084"/>
        </w:tabs>
        <w:ind w:left="6084" w:hanging="180"/>
      </w:pPr>
    </w:lvl>
    <w:lvl w:ilvl="6" w:tplc="88A21F8C" w:tentative="1">
      <w:start w:val="1"/>
      <w:numFmt w:val="decimal"/>
      <w:lvlText w:val="%7."/>
      <w:lvlJc w:val="left"/>
      <w:pPr>
        <w:tabs>
          <w:tab w:val="num" w:pos="6804"/>
        </w:tabs>
        <w:ind w:left="6804" w:hanging="360"/>
      </w:pPr>
    </w:lvl>
    <w:lvl w:ilvl="7" w:tplc="930E1BB8" w:tentative="1">
      <w:start w:val="1"/>
      <w:numFmt w:val="lowerLetter"/>
      <w:lvlText w:val="%8."/>
      <w:lvlJc w:val="left"/>
      <w:pPr>
        <w:tabs>
          <w:tab w:val="num" w:pos="7524"/>
        </w:tabs>
        <w:ind w:left="7524" w:hanging="360"/>
      </w:pPr>
    </w:lvl>
    <w:lvl w:ilvl="8" w:tplc="B422046E" w:tentative="1">
      <w:start w:val="1"/>
      <w:numFmt w:val="lowerRoman"/>
      <w:lvlText w:val="%9."/>
      <w:lvlJc w:val="right"/>
      <w:pPr>
        <w:tabs>
          <w:tab w:val="num" w:pos="8244"/>
        </w:tabs>
        <w:ind w:left="8244" w:hanging="180"/>
      </w:pPr>
    </w:lvl>
  </w:abstractNum>
  <w:abstractNum w:abstractNumId="87">
    <w:nsid w:val="677B1C8D"/>
    <w:multiLevelType w:val="hybridMultilevel"/>
    <w:tmpl w:val="E94A6D90"/>
    <w:lvl w:ilvl="0" w:tplc="040C001B">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9">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90">
    <w:nsid w:val="693A1CCD"/>
    <w:multiLevelType w:val="hybridMultilevel"/>
    <w:tmpl w:val="E612E0B4"/>
    <w:lvl w:ilvl="0" w:tplc="040C0005">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rFonts w:hint="default"/>
        <w:b/>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1">
    <w:nsid w:val="6D0930C1"/>
    <w:multiLevelType w:val="hybridMultilevel"/>
    <w:tmpl w:val="0D7EF9D2"/>
    <w:lvl w:ilvl="0" w:tplc="040C0017">
      <w:start w:val="1"/>
      <w:numFmt w:val="bullet"/>
      <w:lvlText w:val=""/>
      <w:lvlJc w:val="left"/>
      <w:pPr>
        <w:tabs>
          <w:tab w:val="num" w:pos="851"/>
        </w:tabs>
        <w:ind w:left="851" w:hanging="511"/>
      </w:pPr>
      <w:rPr>
        <w:rFonts w:ascii="Symbol" w:hAnsi="Symbol" w:hint="default"/>
        <w:color w:val="auto"/>
      </w:rPr>
    </w:lvl>
    <w:lvl w:ilvl="1" w:tplc="EA4E5846">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start w:val="1"/>
      <w:numFmt w:val="bullet"/>
      <w:lvlText w:val="o"/>
      <w:lvlJc w:val="left"/>
      <w:pPr>
        <w:ind w:left="4656" w:hanging="360"/>
      </w:pPr>
      <w:rPr>
        <w:rFonts w:ascii="Courier New" w:hAnsi="Courier New" w:cs="Courier New" w:hint="default"/>
      </w:rPr>
    </w:lvl>
    <w:lvl w:ilvl="5" w:tplc="040C001B">
      <w:start w:val="1"/>
      <w:numFmt w:val="bullet"/>
      <w:lvlText w:val=""/>
      <w:lvlJc w:val="left"/>
      <w:pPr>
        <w:ind w:left="5376" w:hanging="360"/>
      </w:pPr>
      <w:rPr>
        <w:rFonts w:ascii="Wingdings" w:hAnsi="Wingdings" w:hint="default"/>
      </w:rPr>
    </w:lvl>
    <w:lvl w:ilvl="6" w:tplc="040C000F">
      <w:start w:val="1"/>
      <w:numFmt w:val="bullet"/>
      <w:lvlText w:val=""/>
      <w:lvlJc w:val="left"/>
      <w:pPr>
        <w:ind w:left="6096" w:hanging="360"/>
      </w:pPr>
      <w:rPr>
        <w:rFonts w:ascii="Symbol" w:hAnsi="Symbol" w:hint="default"/>
      </w:rPr>
    </w:lvl>
    <w:lvl w:ilvl="7" w:tplc="040C0019">
      <w:start w:val="1"/>
      <w:numFmt w:val="bullet"/>
      <w:lvlText w:val="o"/>
      <w:lvlJc w:val="left"/>
      <w:pPr>
        <w:ind w:left="6816" w:hanging="360"/>
      </w:pPr>
      <w:rPr>
        <w:rFonts w:ascii="Courier New" w:hAnsi="Courier New" w:cs="Courier New" w:hint="default"/>
      </w:rPr>
    </w:lvl>
    <w:lvl w:ilvl="8" w:tplc="040C001B">
      <w:start w:val="1"/>
      <w:numFmt w:val="bullet"/>
      <w:lvlText w:val=""/>
      <w:lvlJc w:val="left"/>
      <w:pPr>
        <w:ind w:left="7536" w:hanging="360"/>
      </w:pPr>
      <w:rPr>
        <w:rFonts w:ascii="Wingdings" w:hAnsi="Wingdings" w:hint="default"/>
      </w:rPr>
    </w:lvl>
  </w:abstractNum>
  <w:abstractNum w:abstractNumId="92">
    <w:nsid w:val="6D733214"/>
    <w:multiLevelType w:val="hybridMultilevel"/>
    <w:tmpl w:val="D6B43864"/>
    <w:lvl w:ilvl="0" w:tplc="8C203118">
      <w:start w:val="1"/>
      <w:numFmt w:val="bullet"/>
      <w:lvlText w:val=""/>
      <w:lvlJc w:val="left"/>
      <w:pPr>
        <w:tabs>
          <w:tab w:val="num" w:pos="680"/>
        </w:tabs>
        <w:ind w:left="680" w:hanging="680"/>
      </w:pPr>
      <w:rPr>
        <w:rFonts w:ascii="Symbol" w:hAnsi="Symbol" w:hint="default"/>
        <w:color w:val="auto"/>
      </w:rPr>
    </w:lvl>
    <w:lvl w:ilvl="1" w:tplc="04090003">
      <w:start w:val="1"/>
      <w:numFmt w:val="lowerLetter"/>
      <w:lvlText w:val="%2."/>
      <w:lvlJc w:val="left"/>
      <w:pPr>
        <w:tabs>
          <w:tab w:val="num" w:pos="2149"/>
        </w:tabs>
        <w:ind w:left="2149" w:hanging="360"/>
      </w:pPr>
    </w:lvl>
    <w:lvl w:ilvl="2" w:tplc="04090005" w:tentative="1">
      <w:start w:val="1"/>
      <w:numFmt w:val="lowerRoman"/>
      <w:lvlText w:val="%3."/>
      <w:lvlJc w:val="right"/>
      <w:pPr>
        <w:tabs>
          <w:tab w:val="num" w:pos="2869"/>
        </w:tabs>
        <w:ind w:left="2869" w:hanging="180"/>
      </w:pPr>
    </w:lvl>
    <w:lvl w:ilvl="3" w:tplc="04090001" w:tentative="1">
      <w:start w:val="1"/>
      <w:numFmt w:val="decimal"/>
      <w:lvlText w:val="%4."/>
      <w:lvlJc w:val="left"/>
      <w:pPr>
        <w:tabs>
          <w:tab w:val="num" w:pos="3589"/>
        </w:tabs>
        <w:ind w:left="3589" w:hanging="360"/>
      </w:pPr>
    </w:lvl>
    <w:lvl w:ilvl="4" w:tplc="04090003" w:tentative="1">
      <w:start w:val="1"/>
      <w:numFmt w:val="lowerLetter"/>
      <w:lvlText w:val="%5."/>
      <w:lvlJc w:val="left"/>
      <w:pPr>
        <w:tabs>
          <w:tab w:val="num" w:pos="4309"/>
        </w:tabs>
        <w:ind w:left="4309" w:hanging="360"/>
      </w:pPr>
    </w:lvl>
    <w:lvl w:ilvl="5" w:tplc="04090005" w:tentative="1">
      <w:start w:val="1"/>
      <w:numFmt w:val="lowerRoman"/>
      <w:lvlText w:val="%6."/>
      <w:lvlJc w:val="right"/>
      <w:pPr>
        <w:tabs>
          <w:tab w:val="num" w:pos="5029"/>
        </w:tabs>
        <w:ind w:left="5029" w:hanging="180"/>
      </w:pPr>
    </w:lvl>
    <w:lvl w:ilvl="6" w:tplc="04090001" w:tentative="1">
      <w:start w:val="1"/>
      <w:numFmt w:val="decimal"/>
      <w:lvlText w:val="%7."/>
      <w:lvlJc w:val="left"/>
      <w:pPr>
        <w:tabs>
          <w:tab w:val="num" w:pos="5749"/>
        </w:tabs>
        <w:ind w:left="5749" w:hanging="360"/>
      </w:pPr>
    </w:lvl>
    <w:lvl w:ilvl="7" w:tplc="04090003" w:tentative="1">
      <w:start w:val="1"/>
      <w:numFmt w:val="lowerLetter"/>
      <w:lvlText w:val="%8."/>
      <w:lvlJc w:val="left"/>
      <w:pPr>
        <w:tabs>
          <w:tab w:val="num" w:pos="6469"/>
        </w:tabs>
        <w:ind w:left="6469" w:hanging="360"/>
      </w:pPr>
    </w:lvl>
    <w:lvl w:ilvl="8" w:tplc="04090005" w:tentative="1">
      <w:start w:val="1"/>
      <w:numFmt w:val="lowerRoman"/>
      <w:lvlText w:val="%9."/>
      <w:lvlJc w:val="right"/>
      <w:pPr>
        <w:tabs>
          <w:tab w:val="num" w:pos="7189"/>
        </w:tabs>
        <w:ind w:left="7189" w:hanging="180"/>
      </w:pPr>
    </w:lvl>
  </w:abstractNum>
  <w:abstractNum w:abstractNumId="93">
    <w:nsid w:val="6E9769E1"/>
    <w:multiLevelType w:val="hybridMultilevel"/>
    <w:tmpl w:val="36B4E874"/>
    <w:lvl w:ilvl="0" w:tplc="9E56CD1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4">
    <w:nsid w:val="702D4544"/>
    <w:multiLevelType w:val="hybridMultilevel"/>
    <w:tmpl w:val="F754DE16"/>
    <w:lvl w:ilvl="0" w:tplc="040C0001">
      <w:start w:val="1"/>
      <w:numFmt w:val="bullet"/>
      <w:lvlText w:val="-"/>
      <w:lvlJc w:val="left"/>
      <w:pPr>
        <w:tabs>
          <w:tab w:val="num" w:pos="958"/>
        </w:tabs>
        <w:ind w:left="964" w:hanging="510"/>
      </w:pPr>
      <w:rPr>
        <w:rFonts w:ascii="WildWest" w:hAnsi="WildWest"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0BC1CC8"/>
    <w:multiLevelType w:val="hybridMultilevel"/>
    <w:tmpl w:val="35A0C2C0"/>
    <w:lvl w:ilvl="0" w:tplc="A1FCEBFA">
      <w:start w:val="1"/>
      <w:numFmt w:val="decimal"/>
      <w:pStyle w:val="Style1"/>
      <w:lvlText w:val="2.1.%1."/>
      <w:lvlJc w:val="left"/>
      <w:pPr>
        <w:ind w:left="720" w:hanging="360"/>
      </w:pPr>
      <w:rPr>
        <w:rFonts w:hint="default"/>
      </w:rPr>
    </w:lvl>
    <w:lvl w:ilvl="1" w:tplc="730E4002" w:tentative="1">
      <w:start w:val="1"/>
      <w:numFmt w:val="lowerLetter"/>
      <w:lvlText w:val="%2."/>
      <w:lvlJc w:val="left"/>
      <w:pPr>
        <w:ind w:left="1440" w:hanging="360"/>
      </w:pPr>
    </w:lvl>
    <w:lvl w:ilvl="2" w:tplc="F736635C">
      <w:start w:val="1"/>
      <w:numFmt w:val="lowerRoman"/>
      <w:lvlText w:val="%3."/>
      <w:lvlJc w:val="right"/>
      <w:pPr>
        <w:ind w:left="2160" w:hanging="180"/>
      </w:pPr>
    </w:lvl>
    <w:lvl w:ilvl="3" w:tplc="153ABBEE" w:tentative="1">
      <w:start w:val="1"/>
      <w:numFmt w:val="decimal"/>
      <w:lvlText w:val="%4."/>
      <w:lvlJc w:val="left"/>
      <w:pPr>
        <w:ind w:left="2880" w:hanging="360"/>
      </w:pPr>
    </w:lvl>
    <w:lvl w:ilvl="4" w:tplc="45764BA2" w:tentative="1">
      <w:start w:val="1"/>
      <w:numFmt w:val="lowerLetter"/>
      <w:lvlText w:val="%5."/>
      <w:lvlJc w:val="left"/>
      <w:pPr>
        <w:ind w:left="3600" w:hanging="360"/>
      </w:pPr>
    </w:lvl>
    <w:lvl w:ilvl="5" w:tplc="F0EAEAC6" w:tentative="1">
      <w:start w:val="1"/>
      <w:numFmt w:val="lowerRoman"/>
      <w:lvlText w:val="%6."/>
      <w:lvlJc w:val="right"/>
      <w:pPr>
        <w:ind w:left="4320" w:hanging="180"/>
      </w:pPr>
    </w:lvl>
    <w:lvl w:ilvl="6" w:tplc="430ECBBE" w:tentative="1">
      <w:start w:val="1"/>
      <w:numFmt w:val="decimal"/>
      <w:lvlText w:val="%7."/>
      <w:lvlJc w:val="left"/>
      <w:pPr>
        <w:ind w:left="5040" w:hanging="360"/>
      </w:pPr>
    </w:lvl>
    <w:lvl w:ilvl="7" w:tplc="B9DCB38A" w:tentative="1">
      <w:start w:val="1"/>
      <w:numFmt w:val="lowerLetter"/>
      <w:lvlText w:val="%8."/>
      <w:lvlJc w:val="left"/>
      <w:pPr>
        <w:ind w:left="5760" w:hanging="360"/>
      </w:pPr>
    </w:lvl>
    <w:lvl w:ilvl="8" w:tplc="6820EBE8" w:tentative="1">
      <w:start w:val="1"/>
      <w:numFmt w:val="lowerRoman"/>
      <w:lvlText w:val="%9."/>
      <w:lvlJc w:val="right"/>
      <w:pPr>
        <w:ind w:left="6480" w:hanging="180"/>
      </w:pPr>
    </w:lvl>
  </w:abstractNum>
  <w:abstractNum w:abstractNumId="97">
    <w:nsid w:val="713250D2"/>
    <w:multiLevelType w:val="hybridMultilevel"/>
    <w:tmpl w:val="99FAAFE6"/>
    <w:lvl w:ilvl="0" w:tplc="57805230">
      <w:start w:val="1"/>
      <w:numFmt w:val="bullet"/>
      <w:lvlText w:val=""/>
      <w:lvlJc w:val="left"/>
      <w:pPr>
        <w:tabs>
          <w:tab w:val="num" w:pos="680"/>
        </w:tabs>
        <w:ind w:left="680" w:hanging="680"/>
      </w:pPr>
      <w:rPr>
        <w:rFonts w:ascii="Symbol" w:hAnsi="Symbol" w:hint="default"/>
        <w:color w:val="auto"/>
      </w:rPr>
    </w:lvl>
    <w:lvl w:ilvl="1" w:tplc="040C0019" w:tentative="1">
      <w:start w:val="1"/>
      <w:numFmt w:val="bullet"/>
      <w:lvlText w:val="o"/>
      <w:lvlJc w:val="left"/>
      <w:pPr>
        <w:ind w:left="2853" w:hanging="360"/>
      </w:pPr>
      <w:rPr>
        <w:rFonts w:ascii="Courier New" w:hAnsi="Courier New" w:cs="Courier New" w:hint="default"/>
      </w:rPr>
    </w:lvl>
    <w:lvl w:ilvl="2" w:tplc="040C001B" w:tentative="1">
      <w:start w:val="1"/>
      <w:numFmt w:val="bullet"/>
      <w:lvlText w:val=""/>
      <w:lvlJc w:val="left"/>
      <w:pPr>
        <w:ind w:left="3573" w:hanging="360"/>
      </w:pPr>
      <w:rPr>
        <w:rFonts w:ascii="Wingdings" w:hAnsi="Wingdings" w:hint="default"/>
      </w:rPr>
    </w:lvl>
    <w:lvl w:ilvl="3" w:tplc="040C000F" w:tentative="1">
      <w:start w:val="1"/>
      <w:numFmt w:val="bullet"/>
      <w:lvlText w:val=""/>
      <w:lvlJc w:val="left"/>
      <w:pPr>
        <w:ind w:left="4293" w:hanging="360"/>
      </w:pPr>
      <w:rPr>
        <w:rFonts w:ascii="Symbol" w:hAnsi="Symbol" w:hint="default"/>
      </w:rPr>
    </w:lvl>
    <w:lvl w:ilvl="4" w:tplc="040C0019" w:tentative="1">
      <w:start w:val="1"/>
      <w:numFmt w:val="bullet"/>
      <w:lvlText w:val="o"/>
      <w:lvlJc w:val="left"/>
      <w:pPr>
        <w:ind w:left="5013" w:hanging="360"/>
      </w:pPr>
      <w:rPr>
        <w:rFonts w:ascii="Courier New" w:hAnsi="Courier New" w:cs="Courier New" w:hint="default"/>
      </w:rPr>
    </w:lvl>
    <w:lvl w:ilvl="5" w:tplc="040C001B" w:tentative="1">
      <w:start w:val="1"/>
      <w:numFmt w:val="bullet"/>
      <w:lvlText w:val=""/>
      <w:lvlJc w:val="left"/>
      <w:pPr>
        <w:ind w:left="5733" w:hanging="360"/>
      </w:pPr>
      <w:rPr>
        <w:rFonts w:ascii="Wingdings" w:hAnsi="Wingdings" w:hint="default"/>
      </w:rPr>
    </w:lvl>
    <w:lvl w:ilvl="6" w:tplc="040C000F" w:tentative="1">
      <w:start w:val="1"/>
      <w:numFmt w:val="bullet"/>
      <w:lvlText w:val=""/>
      <w:lvlJc w:val="left"/>
      <w:pPr>
        <w:ind w:left="6453" w:hanging="360"/>
      </w:pPr>
      <w:rPr>
        <w:rFonts w:ascii="Symbol" w:hAnsi="Symbol" w:hint="default"/>
      </w:rPr>
    </w:lvl>
    <w:lvl w:ilvl="7" w:tplc="040C0019" w:tentative="1">
      <w:start w:val="1"/>
      <w:numFmt w:val="bullet"/>
      <w:lvlText w:val="o"/>
      <w:lvlJc w:val="left"/>
      <w:pPr>
        <w:ind w:left="7173" w:hanging="360"/>
      </w:pPr>
      <w:rPr>
        <w:rFonts w:ascii="Courier New" w:hAnsi="Courier New" w:cs="Courier New" w:hint="default"/>
      </w:rPr>
    </w:lvl>
    <w:lvl w:ilvl="8" w:tplc="040C001B" w:tentative="1">
      <w:start w:val="1"/>
      <w:numFmt w:val="bullet"/>
      <w:lvlText w:val=""/>
      <w:lvlJc w:val="left"/>
      <w:pPr>
        <w:ind w:left="7893" w:hanging="360"/>
      </w:pPr>
      <w:rPr>
        <w:rFonts w:ascii="Wingdings" w:hAnsi="Wingdings" w:hint="default"/>
      </w:rPr>
    </w:lvl>
  </w:abstractNum>
  <w:abstractNum w:abstractNumId="98">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0">
    <w:nsid w:val="77402341"/>
    <w:multiLevelType w:val="hybridMultilevel"/>
    <w:tmpl w:val="62B634E8"/>
    <w:lvl w:ilvl="0" w:tplc="46DCED80">
      <w:start w:val="1"/>
      <w:numFmt w:val="lowerLetter"/>
      <w:lvlText w:val="%1."/>
      <w:lvlJc w:val="left"/>
      <w:pPr>
        <w:ind w:left="1287" w:hanging="360"/>
      </w:pPr>
      <w:rPr>
        <w:rFonts w:hint="default"/>
      </w:rPr>
    </w:lvl>
    <w:lvl w:ilvl="1" w:tplc="DA44E55E" w:tentative="1">
      <w:start w:val="1"/>
      <w:numFmt w:val="bullet"/>
      <w:lvlText w:val="o"/>
      <w:lvlJc w:val="left"/>
      <w:pPr>
        <w:ind w:left="2007" w:hanging="360"/>
      </w:pPr>
      <w:rPr>
        <w:rFonts w:ascii="Courier New" w:hAnsi="Courier New" w:cs="Courier New" w:hint="default"/>
      </w:rPr>
    </w:lvl>
    <w:lvl w:ilvl="2" w:tplc="0BF86A96" w:tentative="1">
      <w:start w:val="1"/>
      <w:numFmt w:val="bullet"/>
      <w:lvlText w:val=""/>
      <w:lvlJc w:val="left"/>
      <w:pPr>
        <w:ind w:left="2727" w:hanging="360"/>
      </w:pPr>
      <w:rPr>
        <w:rFonts w:ascii="Wingdings" w:hAnsi="Wingdings" w:hint="default"/>
      </w:rPr>
    </w:lvl>
    <w:lvl w:ilvl="3" w:tplc="75ACD22C" w:tentative="1">
      <w:start w:val="1"/>
      <w:numFmt w:val="bullet"/>
      <w:lvlText w:val=""/>
      <w:lvlJc w:val="left"/>
      <w:pPr>
        <w:ind w:left="3447" w:hanging="360"/>
      </w:pPr>
      <w:rPr>
        <w:rFonts w:ascii="Symbol" w:hAnsi="Symbol" w:hint="default"/>
      </w:rPr>
    </w:lvl>
    <w:lvl w:ilvl="4" w:tplc="867E14BA" w:tentative="1">
      <w:start w:val="1"/>
      <w:numFmt w:val="bullet"/>
      <w:lvlText w:val="o"/>
      <w:lvlJc w:val="left"/>
      <w:pPr>
        <w:ind w:left="4167" w:hanging="360"/>
      </w:pPr>
      <w:rPr>
        <w:rFonts w:ascii="Courier New" w:hAnsi="Courier New" w:cs="Courier New" w:hint="default"/>
      </w:rPr>
    </w:lvl>
    <w:lvl w:ilvl="5" w:tplc="A2681968" w:tentative="1">
      <w:start w:val="1"/>
      <w:numFmt w:val="bullet"/>
      <w:lvlText w:val=""/>
      <w:lvlJc w:val="left"/>
      <w:pPr>
        <w:ind w:left="4887" w:hanging="360"/>
      </w:pPr>
      <w:rPr>
        <w:rFonts w:ascii="Wingdings" w:hAnsi="Wingdings" w:hint="default"/>
      </w:rPr>
    </w:lvl>
    <w:lvl w:ilvl="6" w:tplc="10A632C8" w:tentative="1">
      <w:start w:val="1"/>
      <w:numFmt w:val="bullet"/>
      <w:lvlText w:val=""/>
      <w:lvlJc w:val="left"/>
      <w:pPr>
        <w:ind w:left="5607" w:hanging="360"/>
      </w:pPr>
      <w:rPr>
        <w:rFonts w:ascii="Symbol" w:hAnsi="Symbol" w:hint="default"/>
      </w:rPr>
    </w:lvl>
    <w:lvl w:ilvl="7" w:tplc="81C01ADC" w:tentative="1">
      <w:start w:val="1"/>
      <w:numFmt w:val="bullet"/>
      <w:lvlText w:val="o"/>
      <w:lvlJc w:val="left"/>
      <w:pPr>
        <w:ind w:left="6327" w:hanging="360"/>
      </w:pPr>
      <w:rPr>
        <w:rFonts w:ascii="Courier New" w:hAnsi="Courier New" w:cs="Courier New" w:hint="default"/>
      </w:rPr>
    </w:lvl>
    <w:lvl w:ilvl="8" w:tplc="E952870C" w:tentative="1">
      <w:start w:val="1"/>
      <w:numFmt w:val="bullet"/>
      <w:lvlText w:val=""/>
      <w:lvlJc w:val="left"/>
      <w:pPr>
        <w:ind w:left="7047" w:hanging="360"/>
      </w:pPr>
      <w:rPr>
        <w:rFonts w:ascii="Wingdings" w:hAnsi="Wingdings" w:hint="default"/>
      </w:rPr>
    </w:lvl>
  </w:abstractNum>
  <w:abstractNum w:abstractNumId="101">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2">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3">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6"/>
  </w:num>
  <w:num w:numId="2">
    <w:abstractNumId w:val="62"/>
  </w:num>
  <w:num w:numId="3">
    <w:abstractNumId w:val="37"/>
  </w:num>
  <w:num w:numId="4">
    <w:abstractNumId w:val="51"/>
  </w:num>
  <w:num w:numId="5">
    <w:abstractNumId w:val="16"/>
  </w:num>
  <w:num w:numId="6">
    <w:abstractNumId w:val="7"/>
  </w:num>
  <w:num w:numId="7">
    <w:abstractNumId w:val="48"/>
  </w:num>
  <w:num w:numId="8">
    <w:abstractNumId w:val="53"/>
  </w:num>
  <w:num w:numId="9">
    <w:abstractNumId w:val="3"/>
  </w:num>
  <w:num w:numId="10">
    <w:abstractNumId w:val="2"/>
  </w:num>
  <w:num w:numId="11">
    <w:abstractNumId w:val="1"/>
  </w:num>
  <w:num w:numId="12">
    <w:abstractNumId w:val="0"/>
  </w:num>
  <w:num w:numId="13">
    <w:abstractNumId w:val="96"/>
  </w:num>
  <w:num w:numId="14">
    <w:abstractNumId w:val="38"/>
  </w:num>
  <w:num w:numId="15">
    <w:abstractNumId w:val="60"/>
  </w:num>
  <w:num w:numId="16">
    <w:abstractNumId w:val="25"/>
  </w:num>
  <w:num w:numId="17">
    <w:abstractNumId w:val="74"/>
  </w:num>
  <w:num w:numId="18">
    <w:abstractNumId w:val="84"/>
  </w:num>
  <w:num w:numId="19">
    <w:abstractNumId w:val="86"/>
  </w:num>
  <w:num w:numId="20">
    <w:abstractNumId w:val="90"/>
  </w:num>
  <w:num w:numId="21">
    <w:abstractNumId w:val="52"/>
  </w:num>
  <w:num w:numId="22">
    <w:abstractNumId w:val="78"/>
  </w:num>
  <w:num w:numId="23">
    <w:abstractNumId w:val="44"/>
  </w:num>
  <w:num w:numId="24">
    <w:abstractNumId w:val="31"/>
  </w:num>
  <w:num w:numId="25">
    <w:abstractNumId w:val="59"/>
  </w:num>
  <w:num w:numId="26">
    <w:abstractNumId w:val="80"/>
  </w:num>
  <w:num w:numId="27">
    <w:abstractNumId w:val="87"/>
  </w:num>
  <w:num w:numId="28">
    <w:abstractNumId w:val="77"/>
  </w:num>
  <w:num w:numId="29">
    <w:abstractNumId w:val="100"/>
  </w:num>
  <w:num w:numId="30">
    <w:abstractNumId w:val="64"/>
  </w:num>
  <w:num w:numId="31">
    <w:abstractNumId w:val="27"/>
  </w:num>
  <w:num w:numId="32">
    <w:abstractNumId w:val="22"/>
  </w:num>
  <w:num w:numId="33">
    <w:abstractNumId w:val="45"/>
  </w:num>
  <w:num w:numId="34">
    <w:abstractNumId w:val="93"/>
  </w:num>
  <w:num w:numId="35">
    <w:abstractNumId w:val="32"/>
  </w:num>
  <w:num w:numId="36">
    <w:abstractNumId w:val="66"/>
  </w:num>
  <w:num w:numId="37">
    <w:abstractNumId w:val="23"/>
  </w:num>
  <w:num w:numId="38">
    <w:abstractNumId w:val="41"/>
  </w:num>
  <w:num w:numId="39">
    <w:abstractNumId w:val="79"/>
  </w:num>
  <w:num w:numId="40">
    <w:abstractNumId w:val="70"/>
  </w:num>
  <w:num w:numId="41">
    <w:abstractNumId w:val="12"/>
  </w:num>
  <w:num w:numId="42">
    <w:abstractNumId w:val="103"/>
  </w:num>
  <w:num w:numId="43">
    <w:abstractNumId w:val="57"/>
  </w:num>
  <w:num w:numId="44">
    <w:abstractNumId w:val="54"/>
  </w:num>
  <w:num w:numId="45">
    <w:abstractNumId w:val="63"/>
  </w:num>
  <w:num w:numId="46">
    <w:abstractNumId w:val="11"/>
  </w:num>
  <w:num w:numId="47">
    <w:abstractNumId w:val="71"/>
  </w:num>
  <w:num w:numId="48">
    <w:abstractNumId w:val="91"/>
  </w:num>
  <w:num w:numId="49">
    <w:abstractNumId w:val="39"/>
  </w:num>
  <w:num w:numId="50">
    <w:abstractNumId w:val="43"/>
  </w:num>
  <w:num w:numId="51">
    <w:abstractNumId w:val="47"/>
  </w:num>
  <w:num w:numId="52">
    <w:abstractNumId w:val="68"/>
  </w:num>
  <w:num w:numId="53">
    <w:abstractNumId w:val="85"/>
  </w:num>
  <w:num w:numId="54">
    <w:abstractNumId w:val="97"/>
  </w:num>
  <w:num w:numId="55">
    <w:abstractNumId w:val="92"/>
  </w:num>
  <w:num w:numId="56">
    <w:abstractNumId w:val="9"/>
  </w:num>
  <w:num w:numId="57">
    <w:abstractNumId w:val="102"/>
  </w:num>
  <w:num w:numId="58">
    <w:abstractNumId w:val="49"/>
  </w:num>
  <w:num w:numId="59">
    <w:abstractNumId w:val="98"/>
  </w:num>
  <w:num w:numId="60">
    <w:abstractNumId w:val="99"/>
  </w:num>
  <w:num w:numId="61">
    <w:abstractNumId w:val="82"/>
  </w:num>
  <w:num w:numId="62">
    <w:abstractNumId w:val="4"/>
  </w:num>
  <w:num w:numId="63">
    <w:abstractNumId w:val="65"/>
  </w:num>
  <w:num w:numId="64">
    <w:abstractNumId w:val="8"/>
  </w:num>
  <w:num w:numId="65">
    <w:abstractNumId w:val="69"/>
  </w:num>
  <w:num w:numId="66">
    <w:abstractNumId w:val="26"/>
  </w:num>
  <w:num w:numId="67">
    <w:abstractNumId w:val="94"/>
  </w:num>
  <w:num w:numId="68">
    <w:abstractNumId w:val="30"/>
  </w:num>
  <w:num w:numId="69">
    <w:abstractNumId w:val="50"/>
  </w:num>
  <w:num w:numId="70">
    <w:abstractNumId w:val="40"/>
  </w:num>
  <w:num w:numId="71">
    <w:abstractNumId w:val="19"/>
  </w:num>
  <w:num w:numId="72">
    <w:abstractNumId w:val="42"/>
  </w:num>
  <w:num w:numId="73">
    <w:abstractNumId w:val="46"/>
  </w:num>
  <w:num w:numId="74">
    <w:abstractNumId w:val="15"/>
  </w:num>
  <w:num w:numId="75">
    <w:abstractNumId w:val="33"/>
  </w:num>
  <w:num w:numId="76">
    <w:abstractNumId w:val="56"/>
  </w:num>
  <w:num w:numId="77">
    <w:abstractNumId w:val="89"/>
  </w:num>
  <w:num w:numId="78">
    <w:abstractNumId w:val="75"/>
  </w:num>
  <w:num w:numId="79">
    <w:abstractNumId w:val="88"/>
  </w:num>
  <w:num w:numId="80">
    <w:abstractNumId w:val="67"/>
  </w:num>
  <w:num w:numId="81">
    <w:abstractNumId w:val="58"/>
  </w:num>
  <w:num w:numId="82">
    <w:abstractNumId w:val="34"/>
  </w:num>
  <w:num w:numId="83">
    <w:abstractNumId w:val="21"/>
  </w:num>
  <w:num w:numId="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86">
    <w:abstractNumId w:val="6"/>
  </w:num>
  <w:num w:numId="87">
    <w:abstractNumId w:val="35"/>
  </w:num>
  <w:num w:numId="88">
    <w:abstractNumId w:val="83"/>
  </w:num>
  <w:num w:numId="89">
    <w:abstractNumId w:val="5"/>
  </w:num>
  <w:num w:numId="90">
    <w:abstractNumId w:val="28"/>
  </w:num>
  <w:num w:numId="91">
    <w:abstractNumId w:val="95"/>
  </w:num>
  <w:num w:numId="92">
    <w:abstractNumId w:val="17"/>
  </w:num>
  <w:num w:numId="93">
    <w:abstractNumId w:val="20"/>
  </w:num>
  <w:num w:numId="94">
    <w:abstractNumId w:val="101"/>
  </w:num>
  <w:num w:numId="95">
    <w:abstractNumId w:val="10"/>
  </w:num>
  <w:num w:numId="96">
    <w:abstractNumId w:val="29"/>
  </w:num>
  <w:num w:numId="97">
    <w:abstractNumId w:val="55"/>
  </w:num>
  <w:num w:numId="98">
    <w:abstractNumId w:val="18"/>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2"/>
  </w:num>
  <w:num w:numId="103">
    <w:abstractNumId w:val="61"/>
  </w:num>
  <w:num w:numId="10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DF0869"/>
    <w:rsid w:val="00000179"/>
    <w:rsid w:val="00007440"/>
    <w:rsid w:val="000A4F25"/>
    <w:rsid w:val="000A5963"/>
    <w:rsid w:val="000B716F"/>
    <w:rsid w:val="001512B0"/>
    <w:rsid w:val="001701AF"/>
    <w:rsid w:val="00174AC9"/>
    <w:rsid w:val="001A39E3"/>
    <w:rsid w:val="002B2ABE"/>
    <w:rsid w:val="002D0168"/>
    <w:rsid w:val="002D7D7B"/>
    <w:rsid w:val="00313183"/>
    <w:rsid w:val="00314007"/>
    <w:rsid w:val="00324322"/>
    <w:rsid w:val="003274C4"/>
    <w:rsid w:val="003D0029"/>
    <w:rsid w:val="00451B70"/>
    <w:rsid w:val="00457683"/>
    <w:rsid w:val="00464FDF"/>
    <w:rsid w:val="004A42CA"/>
    <w:rsid w:val="004F5E5B"/>
    <w:rsid w:val="00532CD6"/>
    <w:rsid w:val="00553A4A"/>
    <w:rsid w:val="00555D47"/>
    <w:rsid w:val="005E7A25"/>
    <w:rsid w:val="006735E3"/>
    <w:rsid w:val="006F5D62"/>
    <w:rsid w:val="00722051"/>
    <w:rsid w:val="00752D75"/>
    <w:rsid w:val="007646B4"/>
    <w:rsid w:val="007D251F"/>
    <w:rsid w:val="007E0C60"/>
    <w:rsid w:val="008413D7"/>
    <w:rsid w:val="0089744C"/>
    <w:rsid w:val="008C355F"/>
    <w:rsid w:val="008F00CD"/>
    <w:rsid w:val="008F2CB6"/>
    <w:rsid w:val="00971A03"/>
    <w:rsid w:val="00971DF8"/>
    <w:rsid w:val="0099132D"/>
    <w:rsid w:val="009D0D5B"/>
    <w:rsid w:val="00A61CF8"/>
    <w:rsid w:val="00A76DA6"/>
    <w:rsid w:val="00A94445"/>
    <w:rsid w:val="00AB2B34"/>
    <w:rsid w:val="00AB334C"/>
    <w:rsid w:val="00AD12CB"/>
    <w:rsid w:val="00AF15B5"/>
    <w:rsid w:val="00B00512"/>
    <w:rsid w:val="00B15D30"/>
    <w:rsid w:val="00B467F0"/>
    <w:rsid w:val="00B567D1"/>
    <w:rsid w:val="00B92A0E"/>
    <w:rsid w:val="00B97ED2"/>
    <w:rsid w:val="00BA691D"/>
    <w:rsid w:val="00BC0A7F"/>
    <w:rsid w:val="00BE59C9"/>
    <w:rsid w:val="00C305DE"/>
    <w:rsid w:val="00CA7A57"/>
    <w:rsid w:val="00CB1C5C"/>
    <w:rsid w:val="00CC7C30"/>
    <w:rsid w:val="00CD0097"/>
    <w:rsid w:val="00CE5ABC"/>
    <w:rsid w:val="00D056DC"/>
    <w:rsid w:val="00D268C9"/>
    <w:rsid w:val="00D327C0"/>
    <w:rsid w:val="00D350D1"/>
    <w:rsid w:val="00D44EBB"/>
    <w:rsid w:val="00D7389D"/>
    <w:rsid w:val="00DF0869"/>
    <w:rsid w:val="00E103D2"/>
    <w:rsid w:val="00E27487"/>
    <w:rsid w:val="00E7711F"/>
    <w:rsid w:val="00E87932"/>
    <w:rsid w:val="00EB6E42"/>
    <w:rsid w:val="00ED1F12"/>
    <w:rsid w:val="00EE4785"/>
    <w:rsid w:val="00EF5A02"/>
    <w:rsid w:val="00F2328C"/>
    <w:rsid w:val="00F92659"/>
    <w:rsid w:val="00FC1284"/>
    <w:rsid w:val="00FF62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DF0869"/>
    <w:rPr>
      <w:lang w:val="fr-FR"/>
    </w:rPr>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Titre 2 Car Car Car Car Car Car Car Car,h2,Paranum"/>
    <w:basedOn w:val="Normal"/>
    <w:next w:val="Normal"/>
    <w:link w:val="Titre2Car"/>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aliases w:val=" Side,Side"/>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Titre 2 Car Car Car Car Car Car Car Car Car,h2 Car,Paranum Car"/>
    <w:basedOn w:val="Policepardfaut"/>
    <w:link w:val="Titre2"/>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aliases w:val=" Side Car,Side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aliases w:val="Para3"/>
    <w:basedOn w:val="Normal"/>
    <w:link w:val="En-tteCar"/>
    <w:unhideWhenUsed/>
    <w:rsid w:val="00DF0869"/>
    <w:pPr>
      <w:tabs>
        <w:tab w:val="center" w:pos="4536"/>
        <w:tab w:val="right" w:pos="9072"/>
      </w:tabs>
      <w:spacing w:after="0" w:line="240" w:lineRule="auto"/>
    </w:pPr>
  </w:style>
  <w:style w:type="character" w:customStyle="1" w:styleId="En-tteCar">
    <w:name w:val="En-tête Car"/>
    <w:aliases w:val="Para3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link w:val="ParagraphedelisteCar1"/>
    <w:qFormat/>
    <w:rsid w:val="00DF086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rsid w:val="00DF0869"/>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iPriority w:val="39"/>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aliases w:val="TM 2.1"/>
    <w:basedOn w:val="Normal"/>
    <w:next w:val="Normal"/>
    <w:autoRedefine/>
    <w:uiPriority w:val="39"/>
    <w:unhideWhenUsed/>
    <w:qFormat/>
    <w:rsid w:val="00DF0869"/>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uiPriority w:val="99"/>
    <w:rsid w:val="00DF0869"/>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lang w:val="fr-FR" w:eastAsia="fr-FR"/>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iPriority w:val="39"/>
    <w:unhideWhenUsed/>
    <w:qFormat/>
    <w:rsid w:val="00DF0869"/>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DF0869"/>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DF0869"/>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DF0869"/>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DF0869"/>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DF0869"/>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DF0869"/>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qFormat/>
    <w:rsid w:val="00DF0869"/>
    <w:pPr>
      <w:spacing w:after="0" w:line="240" w:lineRule="auto"/>
    </w:pPr>
    <w:rPr>
      <w:rFonts w:ascii="Calibri" w:eastAsia="Calibri" w:hAnsi="Calibri" w:cs="Times New Roman"/>
      <w:lang w:val="fr-FR"/>
    </w:rPr>
  </w:style>
  <w:style w:type="paragraph" w:styleId="Retraitcorpsdetexte2">
    <w:name w:val="Body Text Indent 2"/>
    <w:basedOn w:val="Normal"/>
    <w:link w:val="Retraitcorpsdetexte2Car"/>
    <w:rsid w:val="00DF086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F0869"/>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F0869"/>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F0869"/>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DF0869"/>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F0869"/>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F0869"/>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DF0869"/>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nhideWhenUsed/>
    <w:rsid w:val="00DF0869"/>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lang w:val="fr-FR" w:eastAsia="fr-FR"/>
    </w:rPr>
  </w:style>
  <w:style w:type="character" w:customStyle="1" w:styleId="CommentaireCar2">
    <w:name w:val="Commentaire Car2"/>
    <w:basedOn w:val="Policepardfaut"/>
    <w:link w:val="Commentaire"/>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2"/>
    <w:rsid w:val="00DF0869"/>
    <w:pPr>
      <w:spacing w:after="0" w:line="240" w:lineRule="auto"/>
    </w:pPr>
    <w:rPr>
      <w:rFonts w:ascii="Times New Roman" w:eastAsia="Times New Roman" w:hAnsi="Times New Roman" w:cs="Times New Roman"/>
      <w:sz w:val="20"/>
      <w:szCs w:val="20"/>
      <w:lang w:val="en-US" w:eastAsia="fr-FR"/>
    </w:rPr>
  </w:style>
  <w:style w:type="character" w:customStyle="1" w:styleId="CommentaireCar1">
    <w:name w:val="Commentaire Car1"/>
    <w:basedOn w:val="Policepardfaut"/>
    <w:link w:val="Commentaire"/>
    <w:uiPriority w:val="99"/>
    <w:rsid w:val="00DF0869"/>
    <w:rPr>
      <w:sz w:val="20"/>
      <w:szCs w:val="20"/>
      <w:lang w:val="fr-FR"/>
    </w:rPr>
  </w:style>
  <w:style w:type="character" w:customStyle="1" w:styleId="ObjetducommentaireCar">
    <w:name w:val="Objet du commentaire Car"/>
    <w:basedOn w:val="CommentaireCar2"/>
    <w:link w:val="Objetducommentaire"/>
    <w:rsid w:val="00DF0869"/>
    <w:rPr>
      <w:b/>
      <w:bCs/>
    </w:rPr>
  </w:style>
  <w:style w:type="paragraph" w:styleId="Objetducommentaire">
    <w:name w:val="annotation subject"/>
    <w:basedOn w:val="Commentaire"/>
    <w:next w:val="Commentaire"/>
    <w:link w:val="ObjetducommentaireCar"/>
    <w:rsid w:val="00DF0869"/>
    <w:rPr>
      <w:b/>
      <w:bCs/>
    </w:rPr>
  </w:style>
  <w:style w:type="character" w:customStyle="1" w:styleId="ObjetducommentaireCar1">
    <w:name w:val="Objet du commentaire Car1"/>
    <w:basedOn w:val="CommentaireCar1"/>
    <w:link w:val="Objetducommentaire"/>
    <w:uiPriority w:val="99"/>
    <w:rsid w:val="00DF0869"/>
    <w:rPr>
      <w:b/>
      <w:bCs/>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eastAsia="fr-FR"/>
    </w:rPr>
  </w:style>
  <w:style w:type="paragraph" w:customStyle="1" w:styleId="Paragraphedeliste1">
    <w:name w:val="Paragraphe de liste1"/>
    <w:basedOn w:val="Normal"/>
    <w:qFormat/>
    <w:rsid w:val="00DF086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unhideWhenUsed/>
    <w:rsid w:val="00DF0869"/>
    <w:rPr>
      <w:rFonts w:ascii="Times New Roman" w:hAnsi="Times New Roman" w:cs="Times New Roman" w:hint="default"/>
      <w:sz w:val="20"/>
      <w:vertAlign w:val="superscript"/>
    </w:rPr>
  </w:style>
  <w:style w:type="paragraph" w:styleId="Lgende">
    <w:name w:val="caption"/>
    <w:basedOn w:val="Normal"/>
    <w:next w:val="Normal"/>
    <w:link w:val="LgendeCar"/>
    <w:qFormat/>
    <w:rsid w:val="00DF0869"/>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DF0869"/>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hAnsi="Corbel"/>
      <w:caps/>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DF0869"/>
    <w:rPr>
      <w:rFonts w:ascii="Zurich XBlk BT" w:eastAsia="Times New Roman" w:hAnsi="Zurich XBlk BT" w:cs="Times New Roman"/>
      <w:b/>
      <w:caps/>
      <w:shadow/>
      <w:sz w:val="28"/>
      <w:szCs w:val="20"/>
      <w:lang w:val="fr-FR" w:eastAsia="fr-FR"/>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hAnsi="AlbertaExtralight"/>
      <w:sz w:val="24"/>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DF0869"/>
    <w:pPr>
      <w:spacing w:line="240" w:lineRule="auto"/>
    </w:pPr>
  </w:style>
  <w:style w:type="character" w:styleId="Marquedecommentaire">
    <w:name w:val="annotation reference"/>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78"/>
      </w:numPr>
    </w:pPr>
  </w:style>
  <w:style w:type="character" w:customStyle="1" w:styleId="CommentaireCar">
    <w:name w:val="Commentaire Car"/>
    <w:basedOn w:val="Policepardfaut"/>
    <w:uiPriority w:val="99"/>
    <w:rsid w:val="008413D7"/>
    <w:rPr>
      <w:rFonts w:ascii="Times New Roman" w:eastAsia="Times New Roman" w:hAnsi="Times New Roman" w:cs="Times New Roman"/>
      <w:sz w:val="20"/>
      <w:szCs w:val="20"/>
      <w:lang w:eastAsia="fr-FR"/>
    </w:rPr>
  </w:style>
  <w:style w:type="paragraph" w:customStyle="1" w:styleId="NO">
    <w:name w:val="NO"/>
    <w:rsid w:val="008413D7"/>
    <w:pPr>
      <w:spacing w:after="0" w:line="240" w:lineRule="auto"/>
      <w:jc w:val="both"/>
    </w:pPr>
    <w:rPr>
      <w:rFonts w:ascii="Times New Roman" w:eastAsia="Times New Roman" w:hAnsi="Times New Roman" w:cs="Times New Roman"/>
      <w:sz w:val="24"/>
      <w:szCs w:val="20"/>
      <w:lang w:val="fr-FR" w:eastAsia="fr-FR"/>
    </w:rPr>
  </w:style>
  <w:style w:type="character" w:customStyle="1" w:styleId="ParagraphedelisteCar1">
    <w:name w:val="Paragraphe de liste Car1"/>
    <w:link w:val="Paragraphedeliste"/>
    <w:locked/>
    <w:rsid w:val="008413D7"/>
    <w:rPr>
      <w:rFonts w:ascii="Times New Roman" w:eastAsia="Times New Roman" w:hAnsi="Times New Roman" w:cs="Times New Roman"/>
      <w:sz w:val="24"/>
      <w:szCs w:val="24"/>
      <w:lang w:val="fr-FR" w:eastAsia="fr-FR"/>
    </w:rPr>
  </w:style>
  <w:style w:type="character" w:customStyle="1" w:styleId="CarCar72">
    <w:name w:val="Car Car72"/>
    <w:semiHidden/>
    <w:rsid w:val="008413D7"/>
    <w:rPr>
      <w:b/>
      <w:bCs/>
      <w:sz w:val="24"/>
      <w:lang w:val="en-GB" w:eastAsia="fr-FR" w:bidi="ar-SA"/>
    </w:rPr>
  </w:style>
  <w:style w:type="character" w:customStyle="1" w:styleId="CarCar71">
    <w:name w:val="Car Car71"/>
    <w:semiHidden/>
    <w:rsid w:val="008413D7"/>
    <w:rPr>
      <w:b/>
      <w:bCs/>
      <w:sz w:val="24"/>
      <w:lang w:val="en-GB" w:eastAsia="fr-FR" w:bidi="ar-SA"/>
    </w:rPr>
  </w:style>
  <w:style w:type="paragraph" w:customStyle="1" w:styleId="C2">
    <w:name w:val="C2"/>
    <w:rsid w:val="008413D7"/>
    <w:pPr>
      <w:spacing w:after="0"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8413D7"/>
    <w:pPr>
      <w:tabs>
        <w:tab w:val="left" w:pos="1008"/>
      </w:tabs>
      <w:spacing w:after="0" w:line="240" w:lineRule="auto"/>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8413D7"/>
    <w:pPr>
      <w:tabs>
        <w:tab w:val="left" w:pos="576"/>
      </w:tabs>
      <w:spacing w:after="0" w:line="240" w:lineRule="auto"/>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8413D7"/>
    <w:pPr>
      <w:tabs>
        <w:tab w:val="left" w:pos="1152"/>
      </w:tabs>
      <w:spacing w:after="0" w:line="240" w:lineRule="auto"/>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8413D7"/>
    <w:pPr>
      <w:tabs>
        <w:tab w:val="left" w:pos="1440"/>
      </w:tabs>
      <w:spacing w:after="0"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8413D7"/>
    <w:pPr>
      <w:tabs>
        <w:tab w:val="left" w:pos="1152"/>
        <w:tab w:val="left" w:pos="1291"/>
      </w:tabs>
      <w:spacing w:after="0" w:line="240" w:lineRule="auto"/>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8413D7"/>
    <w:pPr>
      <w:tabs>
        <w:tab w:val="left" w:pos="432"/>
        <w:tab w:val="right" w:pos="8928"/>
      </w:tabs>
      <w:spacing w:after="0"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8413D7"/>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8413D7"/>
    <w:pPr>
      <w:tabs>
        <w:tab w:val="left" w:pos="1728"/>
        <w:tab w:val="right" w:pos="8928"/>
      </w:tabs>
      <w:spacing w:after="0"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8413D7"/>
    <w:pPr>
      <w:spacing w:after="0"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8413D7"/>
    <w:pPr>
      <w:spacing w:after="0"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8413D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8413D7"/>
    <w:pPr>
      <w:tabs>
        <w:tab w:val="left" w:pos="1435"/>
      </w:tabs>
      <w:spacing w:after="0"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8413D7"/>
    <w:pPr>
      <w:tabs>
        <w:tab w:val="left" w:pos="432"/>
      </w:tabs>
      <w:spacing w:after="0"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8413D7"/>
    <w:pPr>
      <w:spacing w:after="0"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8413D7"/>
    <w:pPr>
      <w:tabs>
        <w:tab w:val="left" w:pos="1008"/>
      </w:tabs>
      <w:spacing w:after="0"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8413D7"/>
    <w:pPr>
      <w:tabs>
        <w:tab w:val="left" w:pos="2480"/>
        <w:tab w:val="right" w:pos="8928"/>
      </w:tabs>
      <w:spacing w:after="0"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8413D7"/>
    <w:pPr>
      <w:spacing w:after="0"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8413D7"/>
    <w:pPr>
      <w:spacing w:after="0"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8413D7"/>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8413D7"/>
    <w:pPr>
      <w:tabs>
        <w:tab w:val="left" w:pos="576"/>
      </w:tabs>
      <w:spacing w:after="0"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8413D7"/>
    <w:pPr>
      <w:tabs>
        <w:tab w:val="left" w:pos="864"/>
      </w:tabs>
      <w:spacing w:after="0"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84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uiPriority w:val="99"/>
    <w:rsid w:val="008413D7"/>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uiPriority w:val="99"/>
    <w:rsid w:val="008413D7"/>
    <w:pPr>
      <w:spacing w:after="0"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8413D7"/>
    <w:pPr>
      <w:spacing w:after="0" w:line="240" w:lineRule="auto"/>
    </w:pPr>
    <w:rPr>
      <w:rFonts w:ascii="Helvetica-Narrow" w:eastAsia="Times New Roman" w:hAnsi="Helvetica-Narrow" w:cs="Helvetica-Narrow"/>
      <w:lang w:eastAsia="fr-FR"/>
    </w:rPr>
  </w:style>
  <w:style w:type="paragraph" w:styleId="Index1">
    <w:name w:val="index 1"/>
    <w:basedOn w:val="Normal"/>
    <w:next w:val="Normal"/>
    <w:autoRedefine/>
    <w:rsid w:val="008413D7"/>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8413D7"/>
    <w:pPr>
      <w:spacing w:after="0" w:line="240" w:lineRule="auto"/>
      <w:jc w:val="both"/>
    </w:pPr>
    <w:rPr>
      <w:rFonts w:ascii="Times New Roman" w:eastAsia="Times New Roman" w:hAnsi="Times New Roman" w:cs="Times New Roman"/>
      <w:sz w:val="24"/>
      <w:szCs w:val="24"/>
      <w:lang w:eastAsia="fr-FR"/>
    </w:rPr>
  </w:style>
  <w:style w:type="paragraph" w:customStyle="1" w:styleId="par2">
    <w:name w:val="par2"/>
    <w:basedOn w:val="Normal"/>
    <w:rsid w:val="008413D7"/>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8413D7"/>
    <w:pPr>
      <w:spacing w:after="0" w:line="240" w:lineRule="auto"/>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8413D7"/>
    <w:pPr>
      <w:widowControl w:val="0"/>
      <w:spacing w:after="0" w:line="240" w:lineRule="auto"/>
      <w:ind w:left="5664" w:right="-286"/>
    </w:pPr>
    <w:rPr>
      <w:rFonts w:ascii="Times New Roman" w:eastAsia="Times New Roman" w:hAnsi="Times New Roman" w:cs="Times New Roman"/>
      <w:b/>
      <w:bCs/>
      <w:lang w:val="fr-CA" w:eastAsia="fr-FR"/>
    </w:rPr>
  </w:style>
  <w:style w:type="paragraph" w:customStyle="1" w:styleId="tit0">
    <w:name w:val="tit"/>
    <w:basedOn w:val="Normal"/>
    <w:rsid w:val="008413D7"/>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8413D7"/>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8413D7"/>
    <w:pPr>
      <w:spacing w:after="120"/>
      <w:ind w:firstLine="210"/>
      <w:jc w:val="left"/>
    </w:pPr>
    <w:rPr>
      <w:sz w:val="24"/>
      <w:szCs w:val="24"/>
    </w:rPr>
  </w:style>
  <w:style w:type="character" w:customStyle="1" w:styleId="Retrait1religneCar">
    <w:name w:val="Retrait 1re ligne Car"/>
    <w:basedOn w:val="CorpsdetexteCar"/>
    <w:link w:val="Retrait1religne"/>
    <w:rsid w:val="008413D7"/>
    <w:rPr>
      <w:sz w:val="24"/>
      <w:szCs w:val="24"/>
    </w:rPr>
  </w:style>
  <w:style w:type="paragraph" w:customStyle="1" w:styleId="BodyText31">
    <w:name w:val="Body Text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841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rsid w:val="008413D7"/>
    <w:rPr>
      <w:rFonts w:ascii="Arial" w:eastAsia="Times New Roman" w:hAnsi="Arial" w:cs="Times New Roman"/>
      <w:sz w:val="24"/>
      <w:szCs w:val="24"/>
      <w:shd w:val="pct20" w:color="auto" w:fill="auto"/>
      <w:lang w:val="fr-FR" w:eastAsia="fr-FR"/>
    </w:rPr>
  </w:style>
  <w:style w:type="character" w:styleId="MachinecrireHTML">
    <w:name w:val="HTML Typewriter"/>
    <w:rsid w:val="008413D7"/>
    <w:rPr>
      <w:rFonts w:ascii="Courier New" w:eastAsia="Arial Unicode MS" w:hAnsi="Courier New" w:cs="Courier New" w:hint="default"/>
      <w:sz w:val="20"/>
      <w:szCs w:val="20"/>
    </w:rPr>
  </w:style>
  <w:style w:type="paragraph" w:styleId="PrformatHTML">
    <w:name w:val="HTML Preformatted"/>
    <w:basedOn w:val="Normal"/>
    <w:link w:val="PrformatHTMLCar"/>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rsid w:val="008413D7"/>
    <w:rPr>
      <w:rFonts w:ascii="Courier New" w:eastAsia="Arial Unicode MS" w:hAnsi="Courier New" w:cs="Times New Roman"/>
      <w:sz w:val="20"/>
      <w:szCs w:val="20"/>
      <w:lang w:val="fr-FR" w:eastAsia="fr-FR"/>
    </w:rPr>
  </w:style>
  <w:style w:type="paragraph" w:customStyle="1" w:styleId="BankNormal">
    <w:name w:val="BankNormal"/>
    <w:basedOn w:val="Normal"/>
    <w:rsid w:val="008413D7"/>
    <w:pPr>
      <w:spacing w:after="240" w:line="240" w:lineRule="auto"/>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413D7"/>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8413D7"/>
    <w:pPr>
      <w:spacing w:after="0" w:line="240" w:lineRule="auto"/>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8413D7"/>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8413D7"/>
    <w:pPr>
      <w:keepNext/>
      <w:spacing w:before="120" w:after="120" w:line="240" w:lineRule="auto"/>
      <w:jc w:val="both"/>
    </w:pPr>
    <w:rPr>
      <w:rFonts w:ascii="Arial" w:eastAsia="Times New Roman" w:hAnsi="Arial" w:cs="Arial"/>
      <w:lang w:eastAsia="fr-FR"/>
    </w:rPr>
  </w:style>
  <w:style w:type="character" w:customStyle="1" w:styleId="Titre2CarCarCarCarCarCarCarCarCarCar">
    <w:name w:val="Titre 2 Car Car Car Car Car Car Car Car Car Car"/>
    <w:rsid w:val="008413D7"/>
    <w:rPr>
      <w:rFonts w:ascii="Arial" w:hAnsi="Arial" w:cs="Arial"/>
      <w:b/>
      <w:bCs/>
      <w:i/>
      <w:iCs/>
      <w:sz w:val="28"/>
      <w:szCs w:val="28"/>
      <w:lang w:val="fr-FR" w:eastAsia="fr-FR" w:bidi="ar-SA"/>
    </w:rPr>
  </w:style>
  <w:style w:type="paragraph" w:customStyle="1" w:styleId="Car">
    <w:name w:val="Car"/>
    <w:basedOn w:val="Normal"/>
    <w:rsid w:val="008413D7"/>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8413D7"/>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8413D7"/>
    <w:rPr>
      <w:rFonts w:ascii="Arial" w:hAnsi="Arial"/>
      <w:sz w:val="24"/>
    </w:rPr>
  </w:style>
  <w:style w:type="character" w:customStyle="1" w:styleId="RetraitcorpsdetexteCar1">
    <w:name w:val="Retrait corps de texte Car1"/>
    <w:rsid w:val="008413D7"/>
    <w:rPr>
      <w:rFonts w:ascii="Arial" w:hAnsi="Arial" w:cs="Arial"/>
      <w:b/>
      <w:bCs/>
      <w:sz w:val="24"/>
      <w:szCs w:val="24"/>
    </w:rPr>
  </w:style>
  <w:style w:type="paragraph" w:customStyle="1" w:styleId="Adressedelexpditeursimplifie">
    <w:name w:val="Adresse de l'expéditeur simplifiée"/>
    <w:basedOn w:val="Normal"/>
    <w:rsid w:val="008413D7"/>
    <w:pPr>
      <w:spacing w:after="0" w:line="240" w:lineRule="auto"/>
    </w:pPr>
    <w:rPr>
      <w:rFonts w:ascii="Times New Roman" w:eastAsia="Times New Roman" w:hAnsi="Times New Roman" w:cs="Times New Roman"/>
      <w:sz w:val="24"/>
      <w:szCs w:val="24"/>
      <w:lang w:eastAsia="fr-FR"/>
    </w:rPr>
  </w:style>
  <w:style w:type="paragraph" w:customStyle="1" w:styleId="LignePo">
    <w:name w:val="Ligne Po"/>
    <w:basedOn w:val="Signature"/>
    <w:rsid w:val="008413D7"/>
  </w:style>
  <w:style w:type="paragraph" w:customStyle="1" w:styleId="Technical5">
    <w:name w:val="Technical 5"/>
    <w:rsid w:val="008413D7"/>
    <w:pPr>
      <w:widowControl w:val="0"/>
      <w:tabs>
        <w:tab w:val="left" w:pos="-720"/>
      </w:tabs>
      <w:suppressAutoHyphens/>
      <w:snapToGrid w:val="0"/>
      <w:spacing w:after="0" w:line="240" w:lineRule="auto"/>
    </w:pPr>
    <w:rPr>
      <w:rFonts w:ascii="CG Times" w:eastAsia="Times New Roman" w:hAnsi="CG Times" w:cs="Times New Roman"/>
      <w:b/>
      <w:sz w:val="24"/>
      <w:szCs w:val="20"/>
    </w:rPr>
  </w:style>
  <w:style w:type="paragraph" w:customStyle="1" w:styleId="Textedebulles1">
    <w:name w:val="Texte de bulles1"/>
    <w:basedOn w:val="Normal"/>
    <w:rsid w:val="008413D7"/>
    <w:pPr>
      <w:spacing w:after="0" w:line="240" w:lineRule="auto"/>
    </w:pPr>
    <w:rPr>
      <w:rFonts w:ascii="Tahoma" w:eastAsia="Times New Roman" w:hAnsi="Tahoma" w:cs="Tahoma"/>
      <w:sz w:val="16"/>
      <w:szCs w:val="16"/>
      <w:lang w:eastAsia="fr-FR"/>
    </w:rPr>
  </w:style>
  <w:style w:type="paragraph" w:customStyle="1" w:styleId="Technical4">
    <w:name w:val="Technical 4"/>
    <w:rsid w:val="008413D7"/>
    <w:pPr>
      <w:tabs>
        <w:tab w:val="left" w:pos="-720"/>
      </w:tabs>
      <w:suppressAutoHyphens/>
      <w:spacing w:after="0" w:line="240" w:lineRule="auto"/>
    </w:pPr>
    <w:rPr>
      <w:rFonts w:ascii="CG Times" w:eastAsia="Times New Roman" w:hAnsi="CG Times" w:cs="Times New Roman"/>
      <w:b/>
      <w:bCs/>
      <w:sz w:val="24"/>
      <w:szCs w:val="24"/>
      <w:lang w:eastAsia="fr-FR"/>
    </w:rPr>
  </w:style>
  <w:style w:type="paragraph" w:customStyle="1" w:styleId="soussection1">
    <w:name w:val="soussection1"/>
    <w:basedOn w:val="Normal"/>
    <w:rsid w:val="008413D7"/>
    <w:pPr>
      <w:numPr>
        <w:numId w:val="97"/>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8413D7"/>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8413D7"/>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8413D7"/>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8413D7"/>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8413D7"/>
    <w:pPr>
      <w:spacing w:after="0" w:line="240" w:lineRule="auto"/>
      <w:ind w:left="0"/>
      <w:jc w:val="center"/>
    </w:pPr>
    <w:rPr>
      <w:b/>
      <w:bCs/>
      <w:sz w:val="40"/>
      <w:szCs w:val="40"/>
    </w:rPr>
  </w:style>
  <w:style w:type="paragraph" w:customStyle="1" w:styleId="Head32">
    <w:name w:val="Head 3.2"/>
    <w:rsid w:val="008413D7"/>
    <w:pPr>
      <w:widowControl w:val="0"/>
      <w:tabs>
        <w:tab w:val="left" w:pos="-720"/>
      </w:tabs>
      <w:suppressAutoHyphens/>
      <w:snapToGrid w:val="0"/>
      <w:spacing w:after="0" w:line="240" w:lineRule="auto"/>
    </w:pPr>
    <w:rPr>
      <w:rFonts w:ascii="Courier New" w:eastAsia="Times New Roman" w:hAnsi="Courier New" w:cs="Courier New"/>
      <w:b/>
      <w:bCs/>
      <w:sz w:val="20"/>
      <w:szCs w:val="20"/>
      <w:lang w:val="fr-FR"/>
    </w:rPr>
  </w:style>
  <w:style w:type="paragraph" w:customStyle="1" w:styleId="a4">
    <w:name w:val="a4"/>
    <w:basedOn w:val="Titre2"/>
    <w:autoRedefine/>
    <w:rsid w:val="008413D7"/>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8413D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8413D7"/>
    <w:pPr>
      <w:tabs>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8413D7"/>
    <w:pPr>
      <w:spacing w:before="100" w:beforeAutospacing="1" w:after="100" w:afterAutospacing="1" w:line="240" w:lineRule="auto"/>
    </w:pPr>
    <w:rPr>
      <w:rFonts w:ascii="Arial" w:eastAsia="Times New Roman" w:hAnsi="Arial" w:cs="Arial"/>
      <w:sz w:val="16"/>
      <w:szCs w:val="16"/>
      <w:lang w:eastAsia="fr-FR"/>
    </w:rPr>
  </w:style>
  <w:style w:type="paragraph" w:styleId="Salutations">
    <w:name w:val="Salutation"/>
    <w:basedOn w:val="Normal"/>
    <w:next w:val="Normal"/>
    <w:link w:val="SalutationsCar"/>
    <w:rsid w:val="008413D7"/>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8413D7"/>
    <w:rPr>
      <w:rFonts w:ascii="Times New Roman" w:eastAsia="Times New Roman" w:hAnsi="Times New Roman" w:cs="Times New Roman"/>
      <w:sz w:val="24"/>
      <w:szCs w:val="24"/>
      <w:lang w:val="fr-FR" w:eastAsia="fr-FR"/>
    </w:rPr>
  </w:style>
  <w:style w:type="paragraph" w:customStyle="1" w:styleId="Retraitcorpsdetexte1">
    <w:name w:val="Retrait corps de texte1"/>
    <w:basedOn w:val="Normal"/>
    <w:rsid w:val="008413D7"/>
    <w:pPr>
      <w:spacing w:after="120" w:line="240" w:lineRule="auto"/>
      <w:ind w:left="283"/>
    </w:pPr>
    <w:rPr>
      <w:rFonts w:ascii="Times New Roman" w:eastAsia="Times New Roman" w:hAnsi="Times New Roman" w:cs="Times New Roman"/>
      <w:sz w:val="24"/>
      <w:szCs w:val="24"/>
      <w:lang w:eastAsia="fr-FR"/>
    </w:rPr>
  </w:style>
  <w:style w:type="paragraph" w:customStyle="1" w:styleId="Car1">
    <w:name w:val="Car1"/>
    <w:basedOn w:val="Normal"/>
    <w:rsid w:val="008413D7"/>
    <w:pPr>
      <w:spacing w:after="160" w:line="240" w:lineRule="exact"/>
    </w:pPr>
    <w:rPr>
      <w:rFonts w:ascii="Arial" w:eastAsia="Times New Roman" w:hAnsi="Arial" w:cs="Arial"/>
      <w:sz w:val="20"/>
      <w:szCs w:val="20"/>
      <w:lang w:val="en-US"/>
    </w:rPr>
  </w:style>
  <w:style w:type="character" w:customStyle="1" w:styleId="CarCar">
    <w:name w:val="Car Car"/>
    <w:rsid w:val="008413D7"/>
    <w:rPr>
      <w:sz w:val="24"/>
      <w:szCs w:val="24"/>
      <w:lang w:val="fr-FR" w:eastAsia="fr-FR" w:bidi="ar-SA"/>
    </w:rPr>
  </w:style>
  <w:style w:type="paragraph" w:styleId="Listenumros">
    <w:name w:val="List Number"/>
    <w:basedOn w:val="Normal"/>
    <w:uiPriority w:val="99"/>
    <w:rsid w:val="008413D7"/>
    <w:pPr>
      <w:numPr>
        <w:numId w:val="98"/>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8413D7"/>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8413D7"/>
    <w:pPr>
      <w:tabs>
        <w:tab w:val="num" w:pos="360"/>
      </w:tabs>
      <w:spacing w:after="0" w:line="240" w:lineRule="auto"/>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8413D7"/>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8413D7"/>
    <w:rPr>
      <w:i/>
      <w:color w:val="5A5A5A"/>
    </w:rPr>
  </w:style>
  <w:style w:type="paragraph" w:customStyle="1" w:styleId="Titrepetit">
    <w:name w:val="Titre petit"/>
    <w:basedOn w:val="En-tte"/>
    <w:rsid w:val="008413D7"/>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8413D7"/>
    <w:pPr>
      <w:keepNext/>
      <w:keepLines/>
      <w:tabs>
        <w:tab w:val="left" w:pos="-720"/>
      </w:tabs>
      <w:suppressAutoHyphens/>
      <w:spacing w:after="0" w:line="240" w:lineRule="auto"/>
    </w:pPr>
    <w:rPr>
      <w:rFonts w:ascii="Courier" w:eastAsia="Times New Roman" w:hAnsi="Courier" w:cs="Times New Roman"/>
      <w:sz w:val="24"/>
      <w:szCs w:val="20"/>
      <w:lang w:eastAsia="fr-FR"/>
    </w:rPr>
  </w:style>
  <w:style w:type="paragraph" w:customStyle="1" w:styleId="Prix">
    <w:name w:val="Prix"/>
    <w:basedOn w:val="Normal"/>
    <w:next w:val="Normal"/>
    <w:rsid w:val="008413D7"/>
    <w:pPr>
      <w:spacing w:after="60" w:line="240" w:lineRule="auto"/>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8413D7"/>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8413D7"/>
    <w:rPr>
      <w:rFonts w:ascii="Times New Roman" w:eastAsia="Times New Roman" w:hAnsi="Times New Roman" w:cs="Times New Roman"/>
      <w:sz w:val="20"/>
      <w:szCs w:val="20"/>
      <w:lang w:val="fr-FR" w:eastAsia="fr-FR"/>
    </w:rPr>
  </w:style>
  <w:style w:type="paragraph" w:customStyle="1" w:styleId="Blockquote">
    <w:name w:val="Blockquote"/>
    <w:basedOn w:val="Normal"/>
    <w:rsid w:val="008413D7"/>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8413D7"/>
    <w:pPr>
      <w:spacing w:after="0"/>
    </w:pPr>
    <w:rPr>
      <w:rFonts w:ascii="Calibri" w:eastAsia="Calibri" w:hAnsi="Calibri" w:cs="Times New Roman"/>
    </w:rPr>
  </w:style>
  <w:style w:type="character" w:customStyle="1" w:styleId="LgendeCar">
    <w:name w:val="Légende Car"/>
    <w:link w:val="Lgende"/>
    <w:rsid w:val="008413D7"/>
    <w:rPr>
      <w:rFonts w:ascii="Tahoma" w:eastAsia="Times New Roman" w:hAnsi="Tahoma" w:cs="Tahoma"/>
      <w:b/>
      <w:bCs/>
      <w:sz w:val="24"/>
      <w:szCs w:val="20"/>
      <w:lang w:val="fr-FR" w:eastAsia="fr-FR"/>
    </w:rPr>
  </w:style>
  <w:style w:type="paragraph" w:customStyle="1" w:styleId="Standard">
    <w:name w:val="Standard"/>
    <w:rsid w:val="008413D7"/>
    <w:pPr>
      <w:tabs>
        <w:tab w:val="left" w:pos="709"/>
      </w:tabs>
      <w:suppressAutoHyphens/>
      <w:spacing w:line="276" w:lineRule="atLeast"/>
    </w:pPr>
    <w:rPr>
      <w:rFonts w:ascii="Calibri" w:eastAsia="DejaVu Sans" w:hAnsi="Calibri" w:cs="Times New Roman"/>
      <w:lang w:val="fr-FR"/>
    </w:rPr>
  </w:style>
  <w:style w:type="paragraph" w:customStyle="1" w:styleId="Default">
    <w:name w:val="Default"/>
    <w:rsid w:val="008413D7"/>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8413D7"/>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8413D7"/>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8413D7"/>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
    <w:name w:val="Titre 4.1"/>
    <w:basedOn w:val="Titre4"/>
    <w:rsid w:val="008413D7"/>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8413D7"/>
    <w:pPr>
      <w:widowControl w:val="0"/>
      <w:spacing w:after="0" w:line="240" w:lineRule="auto"/>
    </w:pPr>
    <w:rPr>
      <w:rFonts w:ascii="Arial" w:eastAsia="Times New Roman" w:hAnsi="Arial" w:cs="Times New Roman"/>
      <w:snapToGrid w:val="0"/>
      <w:szCs w:val="20"/>
      <w:lang w:eastAsia="fr-FR"/>
    </w:rPr>
  </w:style>
  <w:style w:type="character" w:styleId="Accentuation">
    <w:name w:val="Emphasis"/>
    <w:uiPriority w:val="99"/>
    <w:qFormat/>
    <w:rsid w:val="008413D7"/>
    <w:rPr>
      <w:i/>
      <w:iCs/>
    </w:rPr>
  </w:style>
  <w:style w:type="paragraph" w:customStyle="1" w:styleId="CharChar1">
    <w:name w:val="Char Char1"/>
    <w:basedOn w:val="Normal"/>
    <w:rsid w:val="008413D7"/>
    <w:pPr>
      <w:spacing w:after="160" w:line="240" w:lineRule="exact"/>
    </w:pPr>
    <w:rPr>
      <w:rFonts w:ascii="Arial" w:eastAsia="Times New Roman" w:hAnsi="Arial" w:cs="Times New Roman"/>
      <w:sz w:val="20"/>
      <w:szCs w:val="20"/>
      <w:lang w:val="en-US"/>
    </w:rPr>
  </w:style>
  <w:style w:type="character" w:customStyle="1" w:styleId="CarCar20">
    <w:name w:val="Car Car20"/>
    <w:rsid w:val="008413D7"/>
    <w:rPr>
      <w:b/>
      <w:bCs/>
      <w:sz w:val="28"/>
      <w:szCs w:val="24"/>
      <w:lang w:val="fr-FR" w:eastAsia="fr-FR" w:bidi="ar-SA"/>
    </w:rPr>
  </w:style>
  <w:style w:type="character" w:customStyle="1" w:styleId="CarCar18">
    <w:name w:val="Car Car18"/>
    <w:rsid w:val="008413D7"/>
    <w:rPr>
      <w:bCs/>
      <w:sz w:val="32"/>
      <w:szCs w:val="24"/>
      <w:lang w:val="fr-FR" w:eastAsia="fr-FR" w:bidi="ar-SA"/>
    </w:rPr>
  </w:style>
  <w:style w:type="paragraph" w:customStyle="1" w:styleId="Normal10">
    <w:name w:val="Normal 10"/>
    <w:basedOn w:val="Normal"/>
    <w:rsid w:val="008413D7"/>
    <w:pPr>
      <w:widowControl w:val="0"/>
      <w:spacing w:after="0" w:line="240" w:lineRule="auto"/>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8413D7"/>
    <w:pPr>
      <w:spacing w:after="160" w:line="288" w:lineRule="auto"/>
      <w:ind w:left="2160"/>
    </w:pPr>
    <w:rPr>
      <w:rFonts w:ascii="Calibri" w:eastAsia="Times New Roman" w:hAnsi="Calibri" w:cs="Times New Roman"/>
      <w:i/>
      <w:iCs/>
      <w:color w:val="5A5A5A"/>
      <w:sz w:val="20"/>
      <w:szCs w:val="20"/>
      <w:lang w:val="en-US" w:eastAsia="fr-FR"/>
    </w:rPr>
  </w:style>
  <w:style w:type="character" w:customStyle="1" w:styleId="CitationCar">
    <w:name w:val="Citation Car"/>
    <w:basedOn w:val="Policepardfaut"/>
    <w:link w:val="Citation"/>
    <w:uiPriority w:val="99"/>
    <w:rsid w:val="008413D7"/>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uiPriority w:val="99"/>
    <w:qFormat/>
    <w:rsid w:val="008413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eastAsia="fr-FR"/>
    </w:rPr>
  </w:style>
  <w:style w:type="character" w:customStyle="1" w:styleId="CitationintenseCar">
    <w:name w:val="Citation intense Car"/>
    <w:basedOn w:val="Policepardfaut"/>
    <w:link w:val="Citationintense"/>
    <w:uiPriority w:val="99"/>
    <w:rsid w:val="008413D7"/>
    <w:rPr>
      <w:rFonts w:ascii="Cambria" w:eastAsia="Times New Roman" w:hAnsi="Cambria" w:cs="Times New Roman"/>
      <w:smallCaps/>
      <w:color w:val="365F91"/>
      <w:sz w:val="20"/>
      <w:szCs w:val="20"/>
      <w:lang w:eastAsia="fr-FR"/>
    </w:rPr>
  </w:style>
  <w:style w:type="character" w:styleId="Emphaseintense">
    <w:name w:val="Intense Emphasis"/>
    <w:uiPriority w:val="99"/>
    <w:qFormat/>
    <w:rsid w:val="008413D7"/>
    <w:rPr>
      <w:b/>
      <w:smallCaps/>
      <w:color w:val="auto"/>
      <w:spacing w:val="40"/>
    </w:rPr>
  </w:style>
  <w:style w:type="character" w:styleId="Rfrenceple">
    <w:name w:val="Subtle Reference"/>
    <w:uiPriority w:val="99"/>
    <w:qFormat/>
    <w:rsid w:val="008413D7"/>
    <w:rPr>
      <w:rFonts w:ascii="Cambria" w:hAnsi="Cambria"/>
      <w:i/>
      <w:smallCaps/>
      <w:color w:val="5A5A5A"/>
      <w:spacing w:val="20"/>
    </w:rPr>
  </w:style>
  <w:style w:type="character" w:styleId="Rfrenceintense">
    <w:name w:val="Intense Reference"/>
    <w:uiPriority w:val="99"/>
    <w:qFormat/>
    <w:rsid w:val="008413D7"/>
    <w:rPr>
      <w:rFonts w:ascii="Cambria" w:hAnsi="Cambria"/>
      <w:b/>
      <w:i/>
      <w:smallCaps/>
      <w:color w:val="auto"/>
      <w:spacing w:val="20"/>
    </w:rPr>
  </w:style>
  <w:style w:type="character" w:styleId="Titredulivre">
    <w:name w:val="Book Title"/>
    <w:uiPriority w:val="99"/>
    <w:qFormat/>
    <w:rsid w:val="008413D7"/>
    <w:rPr>
      <w:rFonts w:ascii="Cambria" w:hAnsi="Cambria"/>
      <w:b/>
      <w:smallCaps/>
      <w:color w:val="auto"/>
      <w:spacing w:val="10"/>
      <w:u w:val="single"/>
    </w:rPr>
  </w:style>
  <w:style w:type="paragraph" w:customStyle="1" w:styleId="Normal1">
    <w:name w:val="Normal 1"/>
    <w:aliases w:val="5"/>
    <w:basedOn w:val="Normal"/>
    <w:link w:val="Normal1Car"/>
    <w:uiPriority w:val="99"/>
    <w:rsid w:val="008413D7"/>
    <w:pPr>
      <w:spacing w:after="0" w:line="240" w:lineRule="auto"/>
    </w:pPr>
    <w:rPr>
      <w:rFonts w:ascii="Calibri" w:eastAsia="Times New Roman" w:hAnsi="Calibri" w:cs="Times New Roman"/>
      <w:sz w:val="20"/>
      <w:szCs w:val="20"/>
      <w:lang w:eastAsia="fr-FR"/>
    </w:rPr>
  </w:style>
  <w:style w:type="character" w:customStyle="1" w:styleId="Normal1Car">
    <w:name w:val="Normal 1 Car"/>
    <w:aliases w:val="5 Car"/>
    <w:link w:val="Normal1"/>
    <w:uiPriority w:val="99"/>
    <w:locked/>
    <w:rsid w:val="008413D7"/>
    <w:rPr>
      <w:rFonts w:ascii="Calibri" w:eastAsia="Times New Roman" w:hAnsi="Calibri" w:cs="Times New Roman"/>
      <w:sz w:val="20"/>
      <w:szCs w:val="20"/>
      <w:lang w:val="fr-FR" w:eastAsia="fr-FR"/>
    </w:rPr>
  </w:style>
  <w:style w:type="paragraph" w:customStyle="1" w:styleId="NormalTimeNewRoman">
    <w:name w:val="Normal  Time New Roman"/>
    <w:basedOn w:val="Normal"/>
    <w:uiPriority w:val="99"/>
    <w:rsid w:val="008413D7"/>
    <w:pPr>
      <w:spacing w:after="0" w:line="240" w:lineRule="auto"/>
      <w:jc w:val="center"/>
    </w:pPr>
    <w:rPr>
      <w:rFonts w:ascii="Calibri" w:eastAsia="Times New Roman" w:hAnsi="Calibri" w:cs="Calibri"/>
      <w:b/>
      <w:bCs/>
      <w:sz w:val="32"/>
      <w:szCs w:val="32"/>
      <w:lang w:eastAsia="fr-FR"/>
    </w:rPr>
  </w:style>
  <w:style w:type="character" w:customStyle="1" w:styleId="CarCar31">
    <w:name w:val="Car Car31"/>
    <w:uiPriority w:val="99"/>
    <w:locked/>
    <w:rsid w:val="008413D7"/>
    <w:rPr>
      <w:rFonts w:eastAsia="Times New Roman"/>
      <w:b/>
      <w:lang w:val="fr-FR" w:eastAsia="fr-FR"/>
    </w:rPr>
  </w:style>
  <w:style w:type="character" w:customStyle="1" w:styleId="CarCar110">
    <w:name w:val="Car Car110"/>
    <w:uiPriority w:val="99"/>
    <w:locked/>
    <w:rsid w:val="008413D7"/>
    <w:rPr>
      <w:rFonts w:ascii="Calibri" w:hAnsi="Calibri"/>
      <w:sz w:val="22"/>
      <w:lang w:val="fr-FR" w:eastAsia="en-US"/>
    </w:rPr>
  </w:style>
  <w:style w:type="character" w:customStyle="1" w:styleId="ExplorateurdedocumentsCar1">
    <w:name w:val="Explorateur de documents Car1"/>
    <w:uiPriority w:val="99"/>
    <w:rsid w:val="008413D7"/>
    <w:rPr>
      <w:rFonts w:ascii="Tahoma" w:hAnsi="Tahoma" w:cs="Tahoma"/>
      <w:sz w:val="16"/>
      <w:szCs w:val="16"/>
    </w:rPr>
  </w:style>
  <w:style w:type="paragraph" w:customStyle="1" w:styleId="PARAGRAPHE">
    <w:name w:val="PARAGRAPHE"/>
    <w:basedOn w:val="Titre10"/>
    <w:rsid w:val="008413D7"/>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8413D7"/>
  </w:style>
  <w:style w:type="character" w:customStyle="1" w:styleId="NotedebasdepageCar1">
    <w:name w:val="Note de bas de page Car1"/>
    <w:aliases w:val="Car18 Car1"/>
    <w:uiPriority w:val="99"/>
    <w:semiHidden/>
    <w:rsid w:val="008413D7"/>
    <w:rPr>
      <w:rFonts w:ascii="Calibri" w:eastAsia="Calibri" w:hAnsi="Calibri" w:cs="Times New Roman"/>
      <w:sz w:val="20"/>
      <w:szCs w:val="20"/>
    </w:rPr>
  </w:style>
  <w:style w:type="character" w:customStyle="1" w:styleId="En-tteCar1">
    <w:name w:val="En-tête Car1"/>
    <w:aliases w:val="Para3 Car1"/>
    <w:uiPriority w:val="99"/>
    <w:semiHidden/>
    <w:rsid w:val="008413D7"/>
    <w:rPr>
      <w:rFonts w:ascii="Calibri" w:eastAsia="Calibri" w:hAnsi="Calibri" w:cs="Times New Roman"/>
    </w:rPr>
  </w:style>
  <w:style w:type="paragraph" w:customStyle="1" w:styleId="msoorganizationname">
    <w:name w:val="msoorganizationname"/>
    <w:uiPriority w:val="99"/>
    <w:semiHidden/>
    <w:rsid w:val="008413D7"/>
    <w:pPr>
      <w:spacing w:after="0" w:line="240" w:lineRule="auto"/>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8413D7"/>
    <w:pPr>
      <w:autoSpaceDE w:val="0"/>
      <w:autoSpaceDN w:val="0"/>
      <w:adjustRightInd w:val="0"/>
      <w:spacing w:after="0"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8413D7"/>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8413D7"/>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8413D7"/>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8413D7"/>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8413D7"/>
    <w:pPr>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8413D7"/>
    <w:rPr>
      <w:rFonts w:ascii="Cambria" w:hAnsi="Cambria"/>
      <w:b/>
      <w:bCs/>
      <w:kern w:val="32"/>
      <w:sz w:val="32"/>
      <w:szCs w:val="32"/>
    </w:rPr>
  </w:style>
  <w:style w:type="paragraph" w:customStyle="1" w:styleId="Style3">
    <w:name w:val="Style3"/>
    <w:basedOn w:val="Titre10"/>
    <w:link w:val="Style3Car"/>
    <w:uiPriority w:val="99"/>
    <w:semiHidden/>
    <w:qFormat/>
    <w:rsid w:val="008413D7"/>
    <w:pPr>
      <w:numPr>
        <w:numId w:val="99"/>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4Car">
    <w:name w:val="Style4 Car"/>
    <w:link w:val="Style4"/>
    <w:uiPriority w:val="99"/>
    <w:semiHidden/>
    <w:locked/>
    <w:rsid w:val="008413D7"/>
    <w:rPr>
      <w:rFonts w:ascii="Cambria" w:hAnsi="Cambria"/>
      <w:b/>
      <w:bCs/>
      <w:kern w:val="32"/>
      <w:sz w:val="32"/>
      <w:szCs w:val="32"/>
    </w:rPr>
  </w:style>
  <w:style w:type="paragraph" w:customStyle="1" w:styleId="Style4">
    <w:name w:val="Style4"/>
    <w:basedOn w:val="Titre10"/>
    <w:link w:val="Style4Car"/>
    <w:uiPriority w:val="99"/>
    <w:semiHidden/>
    <w:qFormat/>
    <w:rsid w:val="008413D7"/>
    <w:pPr>
      <w:numPr>
        <w:numId w:val="100"/>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5Car">
    <w:name w:val="Style5 Car"/>
    <w:link w:val="Style5"/>
    <w:semiHidden/>
    <w:locked/>
    <w:rsid w:val="008413D7"/>
    <w:rPr>
      <w:rFonts w:ascii="Arial" w:hAnsi="Arial" w:cs="Arial"/>
      <w:b/>
      <w:bCs/>
      <w:iCs/>
      <w:sz w:val="28"/>
      <w:szCs w:val="28"/>
    </w:rPr>
  </w:style>
  <w:style w:type="paragraph" w:customStyle="1" w:styleId="Style5">
    <w:name w:val="Style5"/>
    <w:basedOn w:val="Titre2"/>
    <w:link w:val="Style5Car"/>
    <w:semiHidden/>
    <w:qFormat/>
    <w:rsid w:val="008413D7"/>
    <w:pPr>
      <w:keepLines w:val="0"/>
      <w:spacing w:before="0"/>
    </w:pPr>
    <w:rPr>
      <w:rFonts w:ascii="Arial" w:eastAsiaTheme="minorHAnsi" w:hAnsi="Arial" w:cs="Arial"/>
      <w:iCs/>
      <w:color w:val="auto"/>
      <w:sz w:val="28"/>
      <w:szCs w:val="28"/>
      <w:lang w:val="en-US" w:eastAsia="en-US"/>
    </w:rPr>
  </w:style>
  <w:style w:type="character" w:customStyle="1" w:styleId="Style6Car">
    <w:name w:val="Style6 Car"/>
    <w:link w:val="Style6"/>
    <w:semiHidden/>
    <w:locked/>
    <w:rsid w:val="008413D7"/>
    <w:rPr>
      <w:rFonts w:ascii="Arial" w:hAnsi="Arial" w:cs="Arial"/>
      <w:b/>
      <w:bCs/>
      <w:iCs/>
      <w:sz w:val="28"/>
      <w:szCs w:val="28"/>
    </w:rPr>
  </w:style>
  <w:style w:type="paragraph" w:customStyle="1" w:styleId="Style6">
    <w:name w:val="Style6"/>
    <w:basedOn w:val="Titre2"/>
    <w:next w:val="Style3"/>
    <w:link w:val="Style6Car"/>
    <w:semiHidden/>
    <w:qFormat/>
    <w:rsid w:val="008413D7"/>
    <w:pPr>
      <w:keepLines w:val="0"/>
      <w:spacing w:before="0"/>
    </w:pPr>
    <w:rPr>
      <w:rFonts w:ascii="Arial" w:eastAsiaTheme="minorHAnsi" w:hAnsi="Arial" w:cs="Arial"/>
      <w:iCs/>
      <w:color w:val="auto"/>
      <w:sz w:val="28"/>
      <w:szCs w:val="28"/>
      <w:lang w:val="en-US" w:eastAsia="en-US"/>
    </w:rPr>
  </w:style>
  <w:style w:type="paragraph" w:customStyle="1" w:styleId="titrecentr">
    <w:name w:val="titre centré"/>
    <w:rsid w:val="008413D7"/>
    <w:pPr>
      <w:widowControl w:val="0"/>
      <w:spacing w:after="0"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8413D7"/>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8413D7"/>
    <w:pPr>
      <w:spacing w:after="0"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8413D7"/>
    <w:rPr>
      <w:rFonts w:ascii="Arial Narrow" w:eastAsia="Arial Unicode MS" w:hAnsi="Arial Narrow"/>
      <w:b/>
      <w:noProof/>
      <w:lang w:val="fr-CM"/>
    </w:rPr>
  </w:style>
  <w:style w:type="paragraph" w:customStyle="1" w:styleId="Tableau1">
    <w:name w:val="Tableau1"/>
    <w:basedOn w:val="Normal"/>
    <w:link w:val="Tableau1Car"/>
    <w:semiHidden/>
    <w:qFormat/>
    <w:rsid w:val="008413D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8413D7"/>
    <w:pPr>
      <w:ind w:left="-57" w:right="-57"/>
      <w:jc w:val="left"/>
    </w:pPr>
  </w:style>
  <w:style w:type="paragraph" w:customStyle="1" w:styleId="Tableau3">
    <w:name w:val="Tableau3"/>
    <w:basedOn w:val="Normal"/>
    <w:uiPriority w:val="99"/>
    <w:semiHidden/>
    <w:qFormat/>
    <w:rsid w:val="008413D7"/>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8413D7"/>
    <w:rPr>
      <w:rFonts w:ascii="Arial Narrow" w:hAnsi="Arial Narrow"/>
      <w:b/>
      <w:iCs/>
      <w:sz w:val="24"/>
      <w:szCs w:val="28"/>
    </w:rPr>
  </w:style>
  <w:style w:type="paragraph" w:customStyle="1" w:styleId="Partie">
    <w:name w:val="Partie"/>
    <w:basedOn w:val="Titre2"/>
    <w:next w:val="Corpsdetexte"/>
    <w:link w:val="PartieCar"/>
    <w:uiPriority w:val="99"/>
    <w:semiHidden/>
    <w:qFormat/>
    <w:rsid w:val="008413D7"/>
    <w:pPr>
      <w:keepNext w:val="0"/>
      <w:keepLines w:val="0"/>
      <w:numPr>
        <w:ilvl w:val="1"/>
        <w:numId w:val="101"/>
      </w:numPr>
      <w:spacing w:beforeLines="60"/>
      <w:contextualSpacing/>
      <w:jc w:val="both"/>
    </w:pPr>
    <w:rPr>
      <w:rFonts w:ascii="Arial Narrow" w:eastAsiaTheme="minorHAnsi" w:hAnsi="Arial Narrow" w:cstheme="minorBidi"/>
      <w:bCs w:val="0"/>
      <w:iCs/>
      <w:color w:val="auto"/>
      <w:sz w:val="24"/>
      <w:szCs w:val="28"/>
      <w:lang w:val="en-US" w:eastAsia="en-US"/>
    </w:rPr>
  </w:style>
  <w:style w:type="paragraph" w:customStyle="1" w:styleId="Article">
    <w:name w:val="Article"/>
    <w:basedOn w:val="Titre3"/>
    <w:uiPriority w:val="99"/>
    <w:semiHidden/>
    <w:qFormat/>
    <w:rsid w:val="008413D7"/>
    <w:pPr>
      <w:keepNext w:val="0"/>
      <w:numPr>
        <w:ilvl w:val="3"/>
        <w:numId w:val="101"/>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8413D7"/>
    <w:rPr>
      <w:rFonts w:ascii="Arial Narrow" w:hAnsi="Arial Narrow"/>
    </w:rPr>
  </w:style>
  <w:style w:type="paragraph" w:customStyle="1" w:styleId="Tiret1">
    <w:name w:val="Tiret1"/>
    <w:basedOn w:val="Normal"/>
    <w:link w:val="Tiret1Car"/>
    <w:qFormat/>
    <w:rsid w:val="008413D7"/>
    <w:pPr>
      <w:numPr>
        <w:numId w:val="102"/>
      </w:numPr>
      <w:spacing w:before="60" w:after="0" w:line="240" w:lineRule="auto"/>
      <w:jc w:val="both"/>
    </w:pPr>
    <w:rPr>
      <w:rFonts w:ascii="Arial Narrow" w:hAnsi="Arial Narrow"/>
      <w:lang w:val="en-US"/>
    </w:rPr>
  </w:style>
  <w:style w:type="paragraph" w:customStyle="1" w:styleId="SousArt1">
    <w:name w:val="SousArt1"/>
    <w:basedOn w:val="Article"/>
    <w:uiPriority w:val="99"/>
    <w:semiHidden/>
    <w:qFormat/>
    <w:rsid w:val="008413D7"/>
    <w:pPr>
      <w:numPr>
        <w:ilvl w:val="4"/>
      </w:numPr>
      <w:outlineLvl w:val="4"/>
    </w:pPr>
  </w:style>
  <w:style w:type="paragraph" w:customStyle="1" w:styleId="SousArt2">
    <w:name w:val="SousArt2"/>
    <w:basedOn w:val="Article"/>
    <w:uiPriority w:val="99"/>
    <w:semiHidden/>
    <w:qFormat/>
    <w:rsid w:val="008413D7"/>
    <w:pPr>
      <w:numPr>
        <w:ilvl w:val="5"/>
      </w:numPr>
      <w:outlineLvl w:val="5"/>
    </w:pPr>
    <w:rPr>
      <w:b w:val="0"/>
      <w:smallCaps w:val="0"/>
    </w:rPr>
  </w:style>
  <w:style w:type="character" w:customStyle="1" w:styleId="ChapitreCar">
    <w:name w:val="Chapitre Car"/>
    <w:link w:val="Chapitre"/>
    <w:uiPriority w:val="99"/>
    <w:semiHidden/>
    <w:locked/>
    <w:rsid w:val="008413D7"/>
    <w:rPr>
      <w:rFonts w:ascii="Arial Narrow" w:hAnsi="Arial Narrow"/>
      <w:b/>
      <w:bCs/>
      <w:i/>
      <w:smallCaps/>
      <w:sz w:val="28"/>
      <w:szCs w:val="26"/>
    </w:rPr>
  </w:style>
  <w:style w:type="paragraph" w:customStyle="1" w:styleId="Chapitre">
    <w:name w:val="Chapitre"/>
    <w:basedOn w:val="Article"/>
    <w:link w:val="ChapitreCar"/>
    <w:uiPriority w:val="99"/>
    <w:semiHidden/>
    <w:qFormat/>
    <w:rsid w:val="008413D7"/>
    <w:pPr>
      <w:numPr>
        <w:ilvl w:val="2"/>
      </w:numPr>
      <w:spacing w:before="180"/>
      <w:outlineLvl w:val="2"/>
    </w:pPr>
    <w:rPr>
      <w:rFonts w:eastAsiaTheme="minorHAnsi" w:cstheme="minorBidi"/>
      <w:sz w:val="28"/>
      <w:lang w:val="en-US" w:eastAsia="en-US"/>
    </w:rPr>
  </w:style>
  <w:style w:type="character" w:customStyle="1" w:styleId="Tableau2Car">
    <w:name w:val="Tableau2 Car"/>
    <w:link w:val="Tableau2"/>
    <w:semiHidden/>
    <w:locked/>
    <w:rsid w:val="008413D7"/>
    <w:rPr>
      <w:rFonts w:ascii="Arial Narrow" w:eastAsia="Arial Unicode MS" w:hAnsi="Arial Narrow"/>
      <w:noProof/>
      <w:lang w:val="fr-CM"/>
    </w:rPr>
  </w:style>
  <w:style w:type="paragraph" w:customStyle="1" w:styleId="Tableau2">
    <w:name w:val="Tableau2"/>
    <w:basedOn w:val="Tableau1"/>
    <w:link w:val="Tableau2Car"/>
    <w:semiHidden/>
    <w:qFormat/>
    <w:rsid w:val="008413D7"/>
    <w:pPr>
      <w:spacing w:line="60" w:lineRule="atLeast"/>
      <w:ind w:left="-57" w:right="-57"/>
    </w:pPr>
    <w:rPr>
      <w:b w:val="0"/>
    </w:rPr>
  </w:style>
  <w:style w:type="character" w:customStyle="1" w:styleId="Liste1Car">
    <w:name w:val="Liste1 Car"/>
    <w:link w:val="Liste1"/>
    <w:locked/>
    <w:rsid w:val="008413D7"/>
    <w:rPr>
      <w:rFonts w:ascii="Arial Narrow" w:hAnsi="Arial Narrow"/>
      <w:szCs w:val="24"/>
    </w:rPr>
  </w:style>
  <w:style w:type="paragraph" w:customStyle="1" w:styleId="Liste1">
    <w:name w:val="Liste1"/>
    <w:basedOn w:val="Tiret1"/>
    <w:link w:val="Liste1Car"/>
    <w:qFormat/>
    <w:rsid w:val="008413D7"/>
    <w:pPr>
      <w:spacing w:before="0"/>
      <w:contextualSpacing/>
    </w:pPr>
    <w:rPr>
      <w:szCs w:val="24"/>
    </w:rPr>
  </w:style>
  <w:style w:type="paragraph" w:customStyle="1" w:styleId="Dao1">
    <w:name w:val="Dao1"/>
    <w:basedOn w:val="Paragraphedeliste"/>
    <w:uiPriority w:val="99"/>
    <w:semiHidden/>
    <w:qFormat/>
    <w:rsid w:val="008413D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8413D7"/>
    <w:pPr>
      <w:outlineLvl w:val="1"/>
    </w:pPr>
  </w:style>
  <w:style w:type="paragraph" w:customStyle="1" w:styleId="Dao6">
    <w:name w:val="Dao6"/>
    <w:basedOn w:val="Dao1"/>
    <w:uiPriority w:val="99"/>
    <w:semiHidden/>
    <w:qFormat/>
    <w:rsid w:val="008413D7"/>
    <w:pPr>
      <w:spacing w:before="180"/>
      <w:contextualSpacing w:val="0"/>
      <w:jc w:val="both"/>
      <w:outlineLvl w:val="5"/>
    </w:pPr>
    <w:rPr>
      <w:sz w:val="24"/>
    </w:rPr>
  </w:style>
  <w:style w:type="paragraph" w:customStyle="1" w:styleId="Dao4">
    <w:name w:val="Dao4"/>
    <w:basedOn w:val="Dao6"/>
    <w:uiPriority w:val="99"/>
    <w:semiHidden/>
    <w:qFormat/>
    <w:rsid w:val="008413D7"/>
    <w:pPr>
      <w:outlineLvl w:val="3"/>
    </w:pPr>
    <w:rPr>
      <w:caps/>
      <w:sz w:val="28"/>
    </w:rPr>
  </w:style>
  <w:style w:type="character" w:customStyle="1" w:styleId="Dao5Car">
    <w:name w:val="Dao5 Car"/>
    <w:link w:val="Dao5"/>
    <w:semiHidden/>
    <w:locked/>
    <w:rsid w:val="008413D7"/>
    <w:rPr>
      <w:b/>
      <w:i/>
      <w:sz w:val="24"/>
      <w:szCs w:val="24"/>
    </w:rPr>
  </w:style>
  <w:style w:type="paragraph" w:customStyle="1" w:styleId="Dao5">
    <w:name w:val="Dao5"/>
    <w:basedOn w:val="Dao4"/>
    <w:link w:val="Dao5Car"/>
    <w:semiHidden/>
    <w:qFormat/>
    <w:rsid w:val="008413D7"/>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8413D7"/>
    <w:rPr>
      <w:sz w:val="24"/>
      <w:szCs w:val="24"/>
    </w:rPr>
  </w:style>
  <w:style w:type="paragraph" w:customStyle="1" w:styleId="Dao7">
    <w:name w:val="Dao7"/>
    <w:basedOn w:val="Dao6"/>
    <w:link w:val="Dao7Car"/>
    <w:semiHidden/>
    <w:qFormat/>
    <w:rsid w:val="008413D7"/>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8413D7"/>
    <w:pPr>
      <w:tabs>
        <w:tab w:val="num" w:pos="360"/>
        <w:tab w:val="num" w:pos="5760"/>
      </w:tabs>
      <w:ind w:left="5760" w:hanging="360"/>
      <w:contextualSpacing/>
      <w:outlineLvl w:val="7"/>
    </w:pPr>
  </w:style>
  <w:style w:type="paragraph" w:customStyle="1" w:styleId="Dao9">
    <w:name w:val="Dao9"/>
    <w:basedOn w:val="Dao8"/>
    <w:uiPriority w:val="99"/>
    <w:semiHidden/>
    <w:qFormat/>
    <w:rsid w:val="008413D7"/>
    <w:pPr>
      <w:tabs>
        <w:tab w:val="num" w:pos="6480"/>
      </w:tabs>
      <w:ind w:left="568" w:hanging="284"/>
      <w:outlineLvl w:val="8"/>
    </w:pPr>
  </w:style>
  <w:style w:type="paragraph" w:customStyle="1" w:styleId="font7">
    <w:name w:val="font7"/>
    <w:basedOn w:val="Normal"/>
    <w:uiPriority w:val="99"/>
    <w:semiHidden/>
    <w:rsid w:val="008413D7"/>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textegras81">
    <w:name w:val="textegras81"/>
    <w:rsid w:val="008413D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8413D7"/>
    <w:rPr>
      <w:sz w:val="22"/>
      <w:szCs w:val="22"/>
      <w:lang w:eastAsia="en-US"/>
    </w:rPr>
  </w:style>
  <w:style w:type="table" w:customStyle="1" w:styleId="Grilledutableau1">
    <w:name w:val="Grille du tableau1"/>
    <w:basedOn w:val="TableauNormal"/>
    <w:next w:val="Grilledutableau"/>
    <w:uiPriority w:val="99"/>
    <w:rsid w:val="008413D7"/>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8413D7"/>
    <w:rPr>
      <w:bCs/>
      <w:sz w:val="24"/>
      <w:szCs w:val="28"/>
    </w:rPr>
  </w:style>
  <w:style w:type="paragraph" w:customStyle="1" w:styleId="Titre110">
    <w:name w:val="Titre 11"/>
    <w:basedOn w:val="Normal"/>
    <w:next w:val="Normal"/>
    <w:rsid w:val="008413D7"/>
    <w:pPr>
      <w:autoSpaceDE w:val="0"/>
      <w:autoSpaceDN w:val="0"/>
      <w:adjustRightInd w:val="0"/>
      <w:spacing w:after="0" w:line="240" w:lineRule="auto"/>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8413D7"/>
    <w:pPr>
      <w:numPr>
        <w:numId w:val="103"/>
      </w:numPr>
      <w:jc w:val="both"/>
    </w:pPr>
    <w:rPr>
      <w:rFonts w:ascii="Arial" w:hAnsi="Arial"/>
      <w:sz w:val="22"/>
      <w:szCs w:val="22"/>
    </w:rPr>
  </w:style>
  <w:style w:type="character" w:customStyle="1" w:styleId="Style28Car">
    <w:name w:val="Style28 Car"/>
    <w:link w:val="Style28"/>
    <w:rsid w:val="008413D7"/>
    <w:rPr>
      <w:rFonts w:ascii="Arial" w:eastAsia="Times New Roman" w:hAnsi="Arial" w:cs="Times New Roman"/>
      <w:lang w:val="fr-FR" w:eastAsia="fr-FR"/>
    </w:rPr>
  </w:style>
  <w:style w:type="character" w:customStyle="1" w:styleId="Retraitcorpset1religCar1">
    <w:name w:val="Retrait corps et 1re lig. Car1"/>
    <w:uiPriority w:val="99"/>
    <w:semiHidden/>
    <w:rsid w:val="008413D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8413D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8413D7"/>
    <w:pPr>
      <w:widowControl w:val="0"/>
      <w:spacing w:line="263" w:lineRule="atLeast"/>
    </w:pPr>
    <w:rPr>
      <w:rFonts w:ascii="Helvetica" w:hAnsi="Helvetica" w:cs="Helvetica"/>
      <w:color w:val="auto"/>
    </w:rPr>
  </w:style>
  <w:style w:type="paragraph" w:customStyle="1" w:styleId="CM98">
    <w:name w:val="CM98"/>
    <w:basedOn w:val="Default"/>
    <w:next w:val="Default"/>
    <w:rsid w:val="008413D7"/>
    <w:pPr>
      <w:widowControl w:val="0"/>
      <w:spacing w:after="178"/>
    </w:pPr>
    <w:rPr>
      <w:rFonts w:ascii="Helvetica" w:hAnsi="Helvetica" w:cs="Helvetica"/>
      <w:color w:val="auto"/>
    </w:rPr>
  </w:style>
  <w:style w:type="paragraph" w:customStyle="1" w:styleId="CM102">
    <w:name w:val="CM102"/>
    <w:basedOn w:val="Default"/>
    <w:next w:val="Default"/>
    <w:rsid w:val="008413D7"/>
    <w:pPr>
      <w:widowControl w:val="0"/>
      <w:spacing w:after="553"/>
    </w:pPr>
    <w:rPr>
      <w:rFonts w:ascii="Helvetica" w:hAnsi="Helvetica" w:cs="Helvetica"/>
      <w:color w:val="auto"/>
    </w:rPr>
  </w:style>
  <w:style w:type="paragraph" w:customStyle="1" w:styleId="CM105">
    <w:name w:val="CM105"/>
    <w:basedOn w:val="Default"/>
    <w:next w:val="Default"/>
    <w:rsid w:val="008413D7"/>
    <w:pPr>
      <w:widowControl w:val="0"/>
      <w:spacing w:after="348"/>
    </w:pPr>
    <w:rPr>
      <w:rFonts w:ascii="Helvetica" w:hAnsi="Helvetica" w:cs="Helvetica"/>
      <w:color w:val="auto"/>
    </w:rPr>
  </w:style>
  <w:style w:type="paragraph" w:customStyle="1" w:styleId="CM106">
    <w:name w:val="CM106"/>
    <w:basedOn w:val="Default"/>
    <w:next w:val="Default"/>
    <w:rsid w:val="008413D7"/>
    <w:pPr>
      <w:widowControl w:val="0"/>
      <w:spacing w:after="1148"/>
    </w:pPr>
    <w:rPr>
      <w:rFonts w:ascii="Helvetica" w:hAnsi="Helvetica" w:cs="Helvetica"/>
      <w:color w:val="auto"/>
    </w:rPr>
  </w:style>
  <w:style w:type="paragraph" w:customStyle="1" w:styleId="CM107">
    <w:name w:val="CM107"/>
    <w:basedOn w:val="Default"/>
    <w:next w:val="Default"/>
    <w:rsid w:val="008413D7"/>
    <w:pPr>
      <w:widowControl w:val="0"/>
      <w:spacing w:after="450"/>
    </w:pPr>
    <w:rPr>
      <w:rFonts w:ascii="Helvetica" w:hAnsi="Helvetica" w:cs="Helvetica"/>
      <w:color w:val="auto"/>
    </w:rPr>
  </w:style>
  <w:style w:type="paragraph" w:customStyle="1" w:styleId="CM119">
    <w:name w:val="CM119"/>
    <w:basedOn w:val="Default"/>
    <w:next w:val="Default"/>
    <w:rsid w:val="008413D7"/>
    <w:pPr>
      <w:widowControl w:val="0"/>
      <w:spacing w:after="665"/>
    </w:pPr>
    <w:rPr>
      <w:rFonts w:ascii="Helvetica" w:hAnsi="Helvetica" w:cs="Helvetica"/>
      <w:color w:val="auto"/>
    </w:rPr>
  </w:style>
  <w:style w:type="paragraph" w:customStyle="1" w:styleId="CM37">
    <w:name w:val="CM37"/>
    <w:basedOn w:val="Default"/>
    <w:next w:val="Default"/>
    <w:rsid w:val="008413D7"/>
    <w:pPr>
      <w:widowControl w:val="0"/>
      <w:spacing w:line="266" w:lineRule="atLeast"/>
    </w:pPr>
    <w:rPr>
      <w:rFonts w:ascii="Helvetica" w:hAnsi="Helvetica" w:cs="Helvetica"/>
      <w:color w:val="auto"/>
    </w:rPr>
  </w:style>
  <w:style w:type="paragraph" w:customStyle="1" w:styleId="CM120">
    <w:name w:val="CM120"/>
    <w:basedOn w:val="Default"/>
    <w:next w:val="Default"/>
    <w:rsid w:val="008413D7"/>
    <w:pPr>
      <w:widowControl w:val="0"/>
      <w:spacing w:after="1763"/>
    </w:pPr>
    <w:rPr>
      <w:rFonts w:ascii="Helvetica" w:hAnsi="Helvetica" w:cs="Helvetica"/>
      <w:color w:val="auto"/>
    </w:rPr>
  </w:style>
  <w:style w:type="paragraph" w:customStyle="1" w:styleId="CM42">
    <w:name w:val="CM42"/>
    <w:basedOn w:val="Default"/>
    <w:next w:val="Default"/>
    <w:rsid w:val="008413D7"/>
    <w:pPr>
      <w:widowControl w:val="0"/>
      <w:spacing w:line="266" w:lineRule="atLeast"/>
    </w:pPr>
    <w:rPr>
      <w:rFonts w:ascii="Helvetica" w:hAnsi="Helvetica" w:cs="Helvetica"/>
      <w:color w:val="auto"/>
    </w:rPr>
  </w:style>
  <w:style w:type="paragraph" w:customStyle="1" w:styleId="CM122">
    <w:name w:val="CM122"/>
    <w:basedOn w:val="Default"/>
    <w:next w:val="Default"/>
    <w:rsid w:val="008413D7"/>
    <w:pPr>
      <w:widowControl w:val="0"/>
      <w:spacing w:after="2020"/>
    </w:pPr>
    <w:rPr>
      <w:rFonts w:ascii="Helvetica" w:hAnsi="Helvetica" w:cs="Helvetica"/>
      <w:color w:val="auto"/>
    </w:rPr>
  </w:style>
  <w:style w:type="paragraph" w:customStyle="1" w:styleId="Retraitcorpsdetexte22">
    <w:name w:val="Retrait corps de texte 22"/>
    <w:basedOn w:val="Normal"/>
    <w:rsid w:val="008413D7"/>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8413D7"/>
    <w:pPr>
      <w:widowControl w:val="0"/>
    </w:pPr>
    <w:rPr>
      <w:rFonts w:ascii="Helvetica" w:hAnsi="Helvetica" w:cs="Helvetica"/>
      <w:color w:val="auto"/>
    </w:rPr>
  </w:style>
  <w:style w:type="paragraph" w:customStyle="1" w:styleId="CM100">
    <w:name w:val="CM100"/>
    <w:basedOn w:val="Default"/>
    <w:next w:val="Default"/>
    <w:rsid w:val="008413D7"/>
    <w:pPr>
      <w:widowControl w:val="0"/>
      <w:spacing w:after="128"/>
    </w:pPr>
    <w:rPr>
      <w:rFonts w:ascii="Helvetica" w:hAnsi="Helvetica" w:cs="Helvetica"/>
      <w:color w:val="auto"/>
    </w:rPr>
  </w:style>
  <w:style w:type="paragraph" w:customStyle="1" w:styleId="CM104">
    <w:name w:val="CM104"/>
    <w:basedOn w:val="Default"/>
    <w:next w:val="Default"/>
    <w:rsid w:val="008413D7"/>
    <w:pPr>
      <w:widowControl w:val="0"/>
      <w:spacing w:after="1023"/>
    </w:pPr>
    <w:rPr>
      <w:rFonts w:ascii="Helvetica" w:hAnsi="Helvetica" w:cs="Helvetica"/>
      <w:color w:val="auto"/>
    </w:rPr>
  </w:style>
  <w:style w:type="paragraph" w:customStyle="1" w:styleId="Header2-SubClauses">
    <w:name w:val="Header 2 - SubClauses"/>
    <w:basedOn w:val="Normal"/>
    <w:rsid w:val="008413D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Puce1">
    <w:name w:val="Puce 1"/>
    <w:basedOn w:val="Normal"/>
    <w:rsid w:val="008413D7"/>
    <w:pPr>
      <w:widowControl w:val="0"/>
      <w:numPr>
        <w:numId w:val="105"/>
      </w:numPr>
      <w:tabs>
        <w:tab w:val="left" w:pos="993"/>
      </w:tabs>
      <w:spacing w:after="60" w:line="240" w:lineRule="auto"/>
      <w:jc w:val="both"/>
    </w:pPr>
    <w:rPr>
      <w:rFonts w:ascii="Arial" w:eastAsia="Times New Roman" w:hAnsi="Arial"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E21D-9C56-4028-A39B-E17139D4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50953</Words>
  <Characters>280244</Characters>
  <Application>Microsoft Office Word</Application>
  <DocSecurity>0</DocSecurity>
  <Lines>2335</Lines>
  <Paragraphs>661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8</cp:revision>
  <cp:lastPrinted>2020-12-18T09:21:00Z</cp:lastPrinted>
  <dcterms:created xsi:type="dcterms:W3CDTF">2020-12-15T13:04:00Z</dcterms:created>
  <dcterms:modified xsi:type="dcterms:W3CDTF">2021-03-09T16:08:00Z</dcterms:modified>
</cp:coreProperties>
</file>